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352380" w:rsidP="007E5089">
      <w:pPr>
        <w:spacing w:line="360" w:lineRule="auto"/>
        <w:rPr>
          <w:b/>
          <w:bCs/>
          <w:sz w:val="28"/>
          <w:szCs w:val="28"/>
          <w:u w:val="single"/>
          <w:lang w:val="fo-FO"/>
        </w:rPr>
      </w:pPr>
      <w:r>
        <w:rPr>
          <w:b/>
          <w:bCs/>
          <w:sz w:val="28"/>
          <w:szCs w:val="28"/>
          <w:u w:val="single"/>
          <w:lang w:val="fo-FO"/>
        </w:rPr>
        <w:t>Spurningar til kap. 5 "Dreymar búgva allastaðni"</w:t>
      </w:r>
    </w:p>
    <w:p w:rsidR="00352380" w:rsidRDefault="00352380" w:rsidP="007E5089">
      <w:pPr>
        <w:spacing w:line="360" w:lineRule="auto"/>
        <w:rPr>
          <w:b/>
          <w:bCs/>
          <w:sz w:val="28"/>
          <w:szCs w:val="28"/>
          <w:u w:val="single"/>
          <w:lang w:val="fo-FO"/>
        </w:rPr>
      </w:pPr>
    </w:p>
    <w:p w:rsidR="00352380" w:rsidRDefault="00352380" w:rsidP="007E5089">
      <w:pPr>
        <w:spacing w:line="360" w:lineRule="auto"/>
        <w:rPr>
          <w:lang w:val="fo-FO"/>
        </w:rPr>
      </w:pPr>
      <w:r>
        <w:rPr>
          <w:lang w:val="fo-FO"/>
        </w:rPr>
        <w:t>1. Hví vaknar Sandala?</w:t>
      </w:r>
      <w:bookmarkStart w:id="0" w:name="_GoBack"/>
      <w:bookmarkEnd w:id="0"/>
    </w:p>
    <w:p w:rsidR="00352380" w:rsidRDefault="00352380" w:rsidP="007E5089">
      <w:pPr>
        <w:spacing w:line="360" w:lineRule="auto"/>
        <w:rPr>
          <w:lang w:val="fo-FO"/>
        </w:rPr>
      </w:pPr>
      <w:r>
        <w:rPr>
          <w:lang w:val="fo-FO"/>
        </w:rPr>
        <w:t>2. Hvat fortelur hon um David?</w:t>
      </w:r>
    </w:p>
    <w:p w:rsidR="00352380" w:rsidRDefault="00352380" w:rsidP="007E5089">
      <w:pPr>
        <w:spacing w:line="360" w:lineRule="auto"/>
        <w:rPr>
          <w:lang w:val="fo-FO"/>
        </w:rPr>
      </w:pPr>
      <w:r>
        <w:rPr>
          <w:lang w:val="fo-FO"/>
        </w:rPr>
        <w:t>3. Hvat ætlar hevur Sandala?</w:t>
      </w:r>
    </w:p>
    <w:p w:rsidR="00352380" w:rsidRDefault="00352380" w:rsidP="007E5089">
      <w:pPr>
        <w:spacing w:line="360" w:lineRule="auto"/>
        <w:rPr>
          <w:lang w:val="fo-FO"/>
        </w:rPr>
      </w:pPr>
      <w:r>
        <w:rPr>
          <w:lang w:val="fo-FO"/>
        </w:rPr>
        <w:t>4. Tá ið Sandala vaknar er morgunmaturin langt síðani liðugur - hvussu fær hon nakað at eta?</w:t>
      </w:r>
    </w:p>
    <w:p w:rsidR="00352380" w:rsidRDefault="00352380" w:rsidP="007E5089">
      <w:pPr>
        <w:spacing w:line="360" w:lineRule="auto"/>
        <w:rPr>
          <w:lang w:val="fo-FO"/>
        </w:rPr>
      </w:pPr>
      <w:r>
        <w:rPr>
          <w:lang w:val="fo-FO"/>
        </w:rPr>
        <w:t xml:space="preserve">5. </w:t>
      </w:r>
      <w:r w:rsidR="003B4FC7">
        <w:rPr>
          <w:lang w:val="fo-FO"/>
        </w:rPr>
        <w:t>Fær hon eisini heiligvág frá Stefan?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6. Hvat ger hon so?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7. Hvat hendir í bussinum?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8. Hví er tað ikki lætt at bidda við tokini nú?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9. Hvat brúkar Sandala pengarnar til og hví?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10. Hvat er hent, tá ið Sandala vaknar aftur? Lýs nágreiniliga</w:t>
      </w:r>
    </w:p>
    <w:p w:rsidR="003B4FC7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11. Hvat meinar Sandala við, tá ið hon sigur: "Á gøtuni yvirlivir bara tann, sum er nóg sterkur og ikki vísir nakran veikleika." Lýs nágreiniliga</w:t>
      </w:r>
    </w:p>
    <w:p w:rsidR="003B4FC7" w:rsidRPr="00352380" w:rsidRDefault="003B4FC7" w:rsidP="007E5089">
      <w:pPr>
        <w:spacing w:line="360" w:lineRule="auto"/>
        <w:rPr>
          <w:lang w:val="fo-FO"/>
        </w:rPr>
      </w:pPr>
      <w:r>
        <w:rPr>
          <w:lang w:val="fo-FO"/>
        </w:rPr>
        <w:t>12. Hvar ynskir Sandala at fara aftur</w:t>
      </w:r>
      <w:r w:rsidR="007E5089">
        <w:rPr>
          <w:lang w:val="fo-FO"/>
        </w:rPr>
        <w:t>?</w:t>
      </w:r>
    </w:p>
    <w:sectPr w:rsidR="003B4FC7" w:rsidRPr="00352380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80"/>
    <w:rsid w:val="00352380"/>
    <w:rsid w:val="003B4FC7"/>
    <w:rsid w:val="00565FDC"/>
    <w:rsid w:val="007E5089"/>
    <w:rsid w:val="00A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A37DFA99-D2FF-094B-8C10-08AD29C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2022-02-25T07:30:00Z</dcterms:created>
  <dcterms:modified xsi:type="dcterms:W3CDTF">2022-02-25T07:52:00Z</dcterms:modified>
</cp:coreProperties>
</file>