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AD6" w:rsidRDefault="00281CB1" w:rsidP="00281CB1">
      <w:pPr>
        <w:pStyle w:val="Overskrift1"/>
      </w:pPr>
      <w:r>
        <w:t>Snarljós</w:t>
      </w:r>
    </w:p>
    <w:p w:rsidR="00281CB1" w:rsidRPr="00281CB1" w:rsidRDefault="00281CB1">
      <w:pPr>
        <w:rPr>
          <w:rFonts w:ascii="Times New Roman" w:hAnsi="Times New Roman" w:cs="Times New Roman"/>
          <w:sz w:val="20"/>
          <w:szCs w:val="20"/>
        </w:rPr>
      </w:pPr>
      <w:r w:rsidRPr="00281CB1">
        <w:rPr>
          <w:rFonts w:ascii="Times New Roman" w:hAnsi="Times New Roman" w:cs="Times New Roman"/>
          <w:sz w:val="20"/>
          <w:szCs w:val="20"/>
        </w:rPr>
        <w:t>Mads A. Winther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Tekstaslag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Lýs Snarljós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Hví hevur hon fingið eyknevnið “Snarljós”?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i/>
          <w:sz w:val="24"/>
          <w:szCs w:val="24"/>
        </w:rPr>
        <w:t>“hon var vorðin gomul, áðrenn hon kundi njóta ungdómin”</w:t>
      </w:r>
      <w:r w:rsidRPr="00281CB1">
        <w:rPr>
          <w:rFonts w:ascii="Times New Roman" w:hAnsi="Times New Roman" w:cs="Times New Roman"/>
          <w:sz w:val="24"/>
          <w:szCs w:val="24"/>
        </w:rPr>
        <w:t xml:space="preserve"> Hvat liggur í hesum? 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Greið frá taluni hjá prestinum.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Greið frá, hvat hendir í kirkjuni við Snarljós, prestinum, kirkjufólkinum og gomlu konuni.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Nær doyði Snarljós?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Hví munnu fólk seta blómur á grøv hennara?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Hví er heitið “Snarljós”?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Hvørji evni eru at finna í stuttsøguni?</w:t>
      </w:r>
    </w:p>
    <w:p w:rsid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1CB1">
        <w:rPr>
          <w:rFonts w:ascii="Times New Roman" w:hAnsi="Times New Roman" w:cs="Times New Roman"/>
          <w:sz w:val="24"/>
          <w:szCs w:val="24"/>
        </w:rPr>
        <w:t>Hvør er boðskapurin í stuttsøguni?</w:t>
      </w:r>
    </w:p>
    <w:p w:rsidR="00281CB1" w:rsidRPr="00281CB1" w:rsidRDefault="00281CB1" w:rsidP="00281C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Greið frá rithøvundanum.</w:t>
      </w:r>
      <w:bookmarkStart w:id="0" w:name="_GoBack"/>
      <w:bookmarkEnd w:id="0"/>
    </w:p>
    <w:sectPr w:rsidR="00281CB1" w:rsidRPr="00281CB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553AF"/>
    <w:multiLevelType w:val="hybridMultilevel"/>
    <w:tmpl w:val="5A82C4A0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CB1"/>
    <w:rsid w:val="000861D0"/>
    <w:rsid w:val="00281CB1"/>
    <w:rsid w:val="005B587C"/>
    <w:rsid w:val="007F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5345A"/>
  <w15:chartTrackingRefBased/>
  <w15:docId w15:val="{7BE7D40C-1ED8-4D67-8522-04E773EDF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81C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281CB1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281C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Brynhild Nolsøe</dc:creator>
  <cp:keywords/>
  <dc:description/>
  <cp:lastModifiedBy>Brynhild Nolsøe</cp:lastModifiedBy>
  <cp:revision>1</cp:revision>
  <dcterms:created xsi:type="dcterms:W3CDTF">2020-02-09T11:42:00Z</dcterms:created>
  <dcterms:modified xsi:type="dcterms:W3CDTF">2020-02-09T11:53:00Z</dcterms:modified>
</cp:coreProperties>
</file>