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52"/>
          <w:szCs w:val="52"/>
        </w:rPr>
      </w:pPr>
      <w:bookmarkStart w:id="0" w:name="_GoBack"/>
      <w:bookmarkEnd w:id="0"/>
      <w:r w:rsidRPr="001A5D85">
        <w:rPr>
          <w:rFonts w:ascii="Arial" w:hAnsi="Arial" w:cs="Arial"/>
          <w:color w:val="2D2D2D"/>
          <w:sz w:val="52"/>
          <w:szCs w:val="52"/>
        </w:rPr>
        <w:t>Santa Lucia</w:t>
      </w:r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48"/>
          <w:szCs w:val="48"/>
        </w:rPr>
      </w:pPr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Køvandi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myrk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er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nátt</w:t>
      </w:r>
      <w:proofErr w:type="spellEnd"/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Lurta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hoyr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sangin</w:t>
      </w:r>
      <w:proofErr w:type="spellEnd"/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Missir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tú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mál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og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mátt</w:t>
      </w:r>
      <w:proofErr w:type="spellEnd"/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Ljós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sum av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veingjum</w:t>
      </w:r>
      <w:proofErr w:type="spellEnd"/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Tá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inn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um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duragátt</w:t>
      </w:r>
      <w:proofErr w:type="spellEnd"/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Stígur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á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hesi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nátt</w:t>
      </w:r>
      <w:proofErr w:type="spellEnd"/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r w:rsidRPr="001A5D85">
        <w:rPr>
          <w:rFonts w:ascii="Arial" w:hAnsi="Arial" w:cs="Arial"/>
          <w:color w:val="2D2D2D"/>
          <w:sz w:val="36"/>
          <w:szCs w:val="36"/>
        </w:rPr>
        <w:t>Santa Lucia, Santa Lucia</w:t>
      </w:r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r w:rsidRPr="001A5D85">
        <w:rPr>
          <w:rFonts w:ascii="Arial" w:hAnsi="Arial" w:cs="Arial"/>
          <w:color w:val="2D2D2D"/>
          <w:sz w:val="36"/>
          <w:szCs w:val="36"/>
        </w:rPr>
        <w:t> </w:t>
      </w:r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Náttin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er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myrk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og long</w:t>
      </w:r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Stilli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um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tún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og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garð</w:t>
      </w:r>
      <w:proofErr w:type="spellEnd"/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r w:rsidRPr="001A5D85">
        <w:rPr>
          <w:rFonts w:ascii="Arial" w:hAnsi="Arial" w:cs="Arial"/>
          <w:color w:val="2D2D2D"/>
          <w:sz w:val="36"/>
          <w:szCs w:val="36"/>
        </w:rPr>
        <w:t xml:space="preserve">Alt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liggur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deytt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og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kvirt</w:t>
      </w:r>
      <w:proofErr w:type="spellEnd"/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Skuggar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um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djúpan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dal</w:t>
      </w:r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Tá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inn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um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durin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vár</w:t>
      </w:r>
      <w:proofErr w:type="spellEnd"/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Stígur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við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ljós</w:t>
      </w:r>
      <w:proofErr w:type="spellEnd"/>
      <w:r w:rsidRPr="001A5D85">
        <w:rPr>
          <w:rFonts w:ascii="Arial" w:hAnsi="Arial" w:cs="Arial"/>
          <w:color w:val="2D2D2D"/>
          <w:sz w:val="36"/>
          <w:szCs w:val="36"/>
        </w:rPr>
        <w:t xml:space="preserve"> í </w:t>
      </w:r>
      <w:proofErr w:type="spellStart"/>
      <w:r w:rsidRPr="001A5D85">
        <w:rPr>
          <w:rFonts w:ascii="Arial" w:hAnsi="Arial" w:cs="Arial"/>
          <w:color w:val="2D2D2D"/>
          <w:sz w:val="36"/>
          <w:szCs w:val="36"/>
        </w:rPr>
        <w:t>hár</w:t>
      </w:r>
      <w:proofErr w:type="spellEnd"/>
    </w:p>
    <w:p w:rsidR="001A5D85" w:rsidRPr="001A5D85" w:rsidRDefault="001A5D85" w:rsidP="001A5D85">
      <w:pPr>
        <w:pStyle w:val="NormalWeb"/>
        <w:shd w:val="clear" w:color="auto" w:fill="FFFFFF"/>
        <w:rPr>
          <w:rFonts w:ascii="Arial" w:hAnsi="Arial" w:cs="Arial"/>
          <w:color w:val="2D2D2D"/>
          <w:sz w:val="36"/>
          <w:szCs w:val="36"/>
        </w:rPr>
      </w:pPr>
      <w:r w:rsidRPr="001A5D85">
        <w:rPr>
          <w:rFonts w:ascii="Arial" w:hAnsi="Arial" w:cs="Arial"/>
          <w:color w:val="2D2D2D"/>
          <w:sz w:val="36"/>
          <w:szCs w:val="36"/>
        </w:rPr>
        <w:t>Santa Lucia, Santa Lucia</w:t>
      </w:r>
    </w:p>
    <w:p w:rsidR="0042216B" w:rsidRDefault="002F0C0A"/>
    <w:sectPr w:rsidR="004221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85"/>
    <w:rsid w:val="000C58AC"/>
    <w:rsid w:val="001A5D85"/>
    <w:rsid w:val="002F0C0A"/>
    <w:rsid w:val="00681DC0"/>
    <w:rsid w:val="00C20232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768F"/>
  <w15:chartTrackingRefBased/>
  <w15:docId w15:val="{5F972C54-A579-45E1-A676-6C2D95AF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5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5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Olsen</dc:creator>
  <cp:keywords/>
  <dc:description/>
  <cp:lastModifiedBy>Evy Olsen</cp:lastModifiedBy>
  <cp:revision>2</cp:revision>
  <cp:lastPrinted>2020-11-16T09:34:00Z</cp:lastPrinted>
  <dcterms:created xsi:type="dcterms:W3CDTF">2020-11-16T09:30:00Z</dcterms:created>
  <dcterms:modified xsi:type="dcterms:W3CDTF">2020-11-23T13:22:00Z</dcterms:modified>
</cp:coreProperties>
</file>