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46C5" w14:textId="37FCB119" w:rsidR="00C46BBF" w:rsidRDefault="008A7E4F">
      <w:pPr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“</w:t>
      </w:r>
      <w:r w:rsidR="00017188">
        <w:rPr>
          <w:b/>
          <w:bCs/>
          <w:sz w:val="28"/>
          <w:szCs w:val="28"/>
          <w:lang w:val="fo-FO"/>
        </w:rPr>
        <w:t>Far ikki</w:t>
      </w:r>
      <w:r>
        <w:rPr>
          <w:b/>
          <w:bCs/>
          <w:sz w:val="28"/>
          <w:szCs w:val="28"/>
          <w:lang w:val="fo-FO"/>
        </w:rPr>
        <w:t>”</w:t>
      </w:r>
      <w:r w:rsidR="00017188">
        <w:rPr>
          <w:b/>
          <w:bCs/>
          <w:sz w:val="28"/>
          <w:szCs w:val="28"/>
          <w:lang w:val="fo-FO"/>
        </w:rPr>
        <w:t xml:space="preserve"> </w:t>
      </w:r>
      <w:r w:rsidR="00E4448E">
        <w:rPr>
          <w:b/>
          <w:bCs/>
          <w:sz w:val="28"/>
          <w:szCs w:val="28"/>
          <w:lang w:val="fo-FO"/>
        </w:rPr>
        <w:t xml:space="preserve">s. 230 </w:t>
      </w:r>
      <w:r w:rsidR="00017188">
        <w:rPr>
          <w:sz w:val="28"/>
          <w:szCs w:val="28"/>
          <w:lang w:val="fo-FO"/>
        </w:rPr>
        <w:t xml:space="preserve">og </w:t>
      </w:r>
      <w:r>
        <w:rPr>
          <w:sz w:val="28"/>
          <w:szCs w:val="28"/>
          <w:lang w:val="fo-FO"/>
        </w:rPr>
        <w:t>“</w:t>
      </w:r>
      <w:r w:rsidR="00017188">
        <w:rPr>
          <w:b/>
          <w:bCs/>
          <w:sz w:val="28"/>
          <w:szCs w:val="28"/>
          <w:lang w:val="fo-FO"/>
        </w:rPr>
        <w:t>Hvussu var tað nú hon æt?</w:t>
      </w:r>
      <w:r>
        <w:rPr>
          <w:b/>
          <w:bCs/>
          <w:sz w:val="28"/>
          <w:szCs w:val="28"/>
          <w:lang w:val="fo-FO"/>
        </w:rPr>
        <w:t>”</w:t>
      </w:r>
      <w:r w:rsidR="00E4448E">
        <w:rPr>
          <w:b/>
          <w:bCs/>
          <w:sz w:val="28"/>
          <w:szCs w:val="28"/>
          <w:lang w:val="fo-FO"/>
        </w:rPr>
        <w:t xml:space="preserve"> s. 238</w:t>
      </w:r>
    </w:p>
    <w:p w14:paraId="649C8DB2" w14:textId="77777777" w:rsidR="00E4448E" w:rsidRDefault="00E4448E">
      <w:pPr>
        <w:rPr>
          <w:b/>
          <w:bCs/>
          <w:sz w:val="28"/>
          <w:szCs w:val="28"/>
          <w:lang w:val="fo-FO"/>
        </w:rPr>
      </w:pPr>
    </w:p>
    <w:p w14:paraId="1E000704" w14:textId="4CDB8574" w:rsidR="00E4448E" w:rsidRPr="00E4448E" w:rsidRDefault="00E4448E">
      <w:pPr>
        <w:rPr>
          <w:lang w:val="fo-FO"/>
        </w:rPr>
      </w:pPr>
      <w:r>
        <w:rPr>
          <w:lang w:val="fo-FO"/>
        </w:rPr>
        <w:t>Lesið báðar yrkingarnar væl</w:t>
      </w:r>
    </w:p>
    <w:p w14:paraId="78FDFAA9" w14:textId="77777777" w:rsidR="00017188" w:rsidRDefault="00017188">
      <w:pPr>
        <w:rPr>
          <w:b/>
          <w:bCs/>
          <w:sz w:val="28"/>
          <w:szCs w:val="28"/>
          <w:lang w:val="fo-FO"/>
        </w:rPr>
      </w:pPr>
    </w:p>
    <w:p w14:paraId="4286126A" w14:textId="77777777" w:rsidR="00017188" w:rsidRDefault="00017188" w:rsidP="00017188">
      <w:pPr>
        <w:pStyle w:val="Listeafsnit"/>
        <w:numPr>
          <w:ilvl w:val="0"/>
          <w:numId w:val="1"/>
        </w:numPr>
        <w:rPr>
          <w:lang w:val="fo-FO"/>
        </w:rPr>
      </w:pPr>
      <w:r w:rsidRPr="00017188">
        <w:rPr>
          <w:lang w:val="fo-FO"/>
        </w:rPr>
        <w:t>Greinið yrkingarnar eftir greiningarfrymlinum á lærugreinar føroyskt</w:t>
      </w:r>
    </w:p>
    <w:p w14:paraId="1611EFA5" w14:textId="6800C8C1" w:rsidR="00E4448E" w:rsidRDefault="00E4448E" w:rsidP="00E4448E">
      <w:pPr>
        <w:pStyle w:val="Listeafsnit"/>
        <w:rPr>
          <w:lang w:val="fo-FO"/>
        </w:rPr>
      </w:pPr>
      <w:r>
        <w:rPr>
          <w:lang w:val="fo-FO"/>
        </w:rPr>
        <w:t>“Far ikki”</w:t>
      </w:r>
    </w:p>
    <w:p w14:paraId="267E3AA7" w14:textId="5F8B2E08" w:rsidR="00E4448E" w:rsidRDefault="00E4448E" w:rsidP="00E4448E">
      <w:pPr>
        <w:pStyle w:val="Listeafsnit"/>
        <w:rPr>
          <w:lang w:val="fo-FO"/>
        </w:rPr>
      </w:pPr>
      <w:r>
        <w:rPr>
          <w:lang w:val="fo-FO"/>
        </w:rPr>
        <w:t>“Hvussu var tað nú hon æt?”</w:t>
      </w:r>
    </w:p>
    <w:p w14:paraId="1CCD251D" w14:textId="77777777" w:rsidR="00E4448E" w:rsidRDefault="00E4448E" w:rsidP="00E4448E">
      <w:pPr>
        <w:pStyle w:val="Listeafsnit"/>
        <w:rPr>
          <w:lang w:val="fo-FO"/>
        </w:rPr>
      </w:pPr>
    </w:p>
    <w:p w14:paraId="610459DB" w14:textId="2C32112C" w:rsidR="00E4448E" w:rsidRDefault="00017188" w:rsidP="00017188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Samanberið yrkingarnar</w:t>
      </w:r>
    </w:p>
    <w:p w14:paraId="2C7D5170" w14:textId="17C998E8" w:rsidR="00017188" w:rsidRDefault="00017188" w:rsidP="00017188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hugsið serliga um evni og huglag</w:t>
      </w:r>
    </w:p>
    <w:p w14:paraId="5BD5D89B" w14:textId="5CB76D00" w:rsidR="00E4448E" w:rsidRDefault="00E4448E" w:rsidP="00017188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Hvussu líkjast yrkingarnar? Og hvørjir eru munirnir?</w:t>
      </w:r>
    </w:p>
    <w:p w14:paraId="0B6AB846" w14:textId="7D8E2CF0" w:rsidR="00E4448E" w:rsidRPr="00017188" w:rsidRDefault="00E4448E" w:rsidP="00017188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Og hvørjar boðskapir hava tær?</w:t>
      </w:r>
    </w:p>
    <w:sectPr w:rsidR="00E4448E" w:rsidRPr="0001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740"/>
    <w:multiLevelType w:val="hybridMultilevel"/>
    <w:tmpl w:val="E41A4F34"/>
    <w:lvl w:ilvl="0" w:tplc="BF909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88"/>
    <w:rsid w:val="00017188"/>
    <w:rsid w:val="002D19BD"/>
    <w:rsid w:val="008A7E4F"/>
    <w:rsid w:val="00C46BBF"/>
    <w:rsid w:val="00E4448E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B592"/>
  <w15:chartTrackingRefBased/>
  <w15:docId w15:val="{FBA85123-0033-0446-88E3-6BB72C43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Rói Jacobsen</cp:lastModifiedBy>
  <cp:revision>4</cp:revision>
  <dcterms:created xsi:type="dcterms:W3CDTF">2021-04-13T09:11:00Z</dcterms:created>
  <dcterms:modified xsi:type="dcterms:W3CDTF">2024-04-03T09:09:00Z</dcterms:modified>
</cp:coreProperties>
</file>