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FD025" w14:textId="20A97CDF" w:rsidR="00894B3E" w:rsidRPr="006A2D29" w:rsidRDefault="00894B3E" w:rsidP="4D992CCC">
      <w:pPr>
        <w:rPr>
          <w:b/>
          <w:bCs/>
          <w:color w:val="000000" w:themeColor="text1"/>
          <w:sz w:val="24"/>
          <w:szCs w:val="24"/>
          <w:lang w:val="da-DK"/>
        </w:rPr>
      </w:pPr>
      <w:r w:rsidRPr="4D992CCC">
        <w:rPr>
          <w:b/>
          <w:bCs/>
          <w:color w:val="000000" w:themeColor="text1"/>
          <w:sz w:val="24"/>
          <w:szCs w:val="24"/>
          <w:lang w:val="da-DK"/>
        </w:rPr>
        <w:t>Kunningarskriv viðv. setursskúlanum 23.09</w:t>
      </w:r>
      <w:r w:rsidR="7191816A" w:rsidRPr="4D992CCC">
        <w:rPr>
          <w:b/>
          <w:bCs/>
          <w:color w:val="000000" w:themeColor="text1"/>
          <w:sz w:val="24"/>
          <w:szCs w:val="24"/>
          <w:lang w:val="da-DK"/>
        </w:rPr>
        <w:t xml:space="preserve"> - </w:t>
      </w:r>
      <w:r w:rsidRPr="4D992CCC">
        <w:rPr>
          <w:b/>
          <w:bCs/>
          <w:color w:val="000000" w:themeColor="text1"/>
          <w:sz w:val="24"/>
          <w:szCs w:val="24"/>
          <w:lang w:val="da-DK"/>
        </w:rPr>
        <w:t>25</w:t>
      </w:r>
      <w:r w:rsidR="59A2BD7C" w:rsidRPr="4D992CCC">
        <w:rPr>
          <w:b/>
          <w:bCs/>
          <w:color w:val="000000" w:themeColor="text1"/>
          <w:sz w:val="24"/>
          <w:szCs w:val="24"/>
          <w:lang w:val="da-DK"/>
        </w:rPr>
        <w:t>.</w:t>
      </w:r>
      <w:r w:rsidRPr="4D992CCC">
        <w:rPr>
          <w:b/>
          <w:bCs/>
          <w:color w:val="000000" w:themeColor="text1"/>
          <w:sz w:val="24"/>
          <w:szCs w:val="24"/>
          <w:lang w:val="da-DK"/>
        </w:rPr>
        <w:t>09</w:t>
      </w:r>
      <w:r w:rsidR="4A8FBB85" w:rsidRPr="4D992CCC">
        <w:rPr>
          <w:b/>
          <w:bCs/>
          <w:color w:val="000000" w:themeColor="text1"/>
          <w:sz w:val="24"/>
          <w:szCs w:val="24"/>
          <w:lang w:val="da-DK"/>
        </w:rPr>
        <w:t>.</w:t>
      </w:r>
      <w:r w:rsidRPr="4D992CCC">
        <w:rPr>
          <w:b/>
          <w:bCs/>
          <w:color w:val="000000" w:themeColor="text1"/>
          <w:sz w:val="24"/>
          <w:szCs w:val="24"/>
          <w:lang w:val="da-DK"/>
        </w:rPr>
        <w:t>20</w:t>
      </w:r>
      <w:r w:rsidR="6703ADD2" w:rsidRPr="4D992CCC">
        <w:rPr>
          <w:b/>
          <w:bCs/>
          <w:color w:val="000000" w:themeColor="text1"/>
          <w:sz w:val="24"/>
          <w:szCs w:val="24"/>
          <w:lang w:val="da-DK"/>
        </w:rPr>
        <w:t>2</w:t>
      </w:r>
      <w:r w:rsidRPr="4D992CCC">
        <w:rPr>
          <w:b/>
          <w:bCs/>
          <w:color w:val="000000" w:themeColor="text1"/>
          <w:sz w:val="24"/>
          <w:szCs w:val="24"/>
          <w:lang w:val="da-DK"/>
        </w:rPr>
        <w:t>6</w:t>
      </w:r>
    </w:p>
    <w:p w14:paraId="3660BBD0" w14:textId="77777777" w:rsidR="00894B3E" w:rsidRPr="008F6B47" w:rsidRDefault="00894B3E" w:rsidP="4D992CCC">
      <w:pPr>
        <w:rPr>
          <w:color w:val="000000" w:themeColor="text1"/>
          <w:sz w:val="24"/>
          <w:szCs w:val="24"/>
        </w:rPr>
      </w:pPr>
    </w:p>
    <w:p w14:paraId="3811E006" w14:textId="4294EFA2" w:rsidR="00894B3E" w:rsidRPr="008F6B47" w:rsidRDefault="00894B3E" w:rsidP="4D992CCC">
      <w:pPr>
        <w:rPr>
          <w:color w:val="000000" w:themeColor="text1"/>
          <w:sz w:val="24"/>
          <w:szCs w:val="24"/>
        </w:rPr>
      </w:pPr>
      <w:r w:rsidRPr="4D992CCC">
        <w:rPr>
          <w:color w:val="000000" w:themeColor="text1"/>
          <w:sz w:val="24"/>
          <w:szCs w:val="24"/>
        </w:rPr>
        <w:t>Góðu næmingar og foreldur í 9. flokki</w:t>
      </w:r>
    </w:p>
    <w:p w14:paraId="20CC0845" w14:textId="3377E9B6" w:rsidR="00894B3E" w:rsidRDefault="00894B3E" w:rsidP="4D992CCC">
      <w:pPr>
        <w:rPr>
          <w:color w:val="000000" w:themeColor="text1"/>
          <w:sz w:val="24"/>
          <w:szCs w:val="24"/>
        </w:rPr>
      </w:pPr>
      <w:r w:rsidRPr="4D992CCC">
        <w:rPr>
          <w:color w:val="000000" w:themeColor="text1"/>
          <w:sz w:val="24"/>
          <w:szCs w:val="24"/>
        </w:rPr>
        <w:t>Í døgunum 23. til 25. sept. fara vit á setursskúla í skótadeplinum</w:t>
      </w:r>
      <w:r w:rsidR="3FAF74DD" w:rsidRPr="4D992CCC">
        <w:rPr>
          <w:color w:val="000000" w:themeColor="text1"/>
          <w:sz w:val="24"/>
          <w:szCs w:val="24"/>
        </w:rPr>
        <w:t xml:space="preserve"> við Løkin</w:t>
      </w:r>
      <w:r w:rsidRPr="4D992CCC">
        <w:rPr>
          <w:color w:val="000000" w:themeColor="text1"/>
          <w:sz w:val="24"/>
          <w:szCs w:val="24"/>
        </w:rPr>
        <w:t xml:space="preserve"> í Runavík. Vit møta í skúlanum mikumorgunin kl 8.30 og fara úr Runavík aftur fríggjadagin kl 10.30.</w:t>
      </w:r>
    </w:p>
    <w:p w14:paraId="4E65FA7C" w14:textId="77777777" w:rsidR="00894B3E" w:rsidRDefault="00894B3E" w:rsidP="4D992CCC">
      <w:pPr>
        <w:rPr>
          <w:color w:val="000000" w:themeColor="text1"/>
          <w:sz w:val="24"/>
          <w:szCs w:val="24"/>
        </w:rPr>
      </w:pPr>
      <w:r w:rsidRPr="4D992CCC">
        <w:rPr>
          <w:color w:val="000000" w:themeColor="text1"/>
          <w:sz w:val="24"/>
          <w:szCs w:val="24"/>
        </w:rPr>
        <w:t xml:space="preserve">Skúlin rindar fyri ferðing og gisting. Tær 200 kr tit hava goldið, eru fyri mat o.a. </w:t>
      </w:r>
    </w:p>
    <w:p w14:paraId="39474276" w14:textId="7C992F8C" w:rsidR="00894B3E" w:rsidRPr="008F6B47" w:rsidRDefault="00894B3E" w:rsidP="4D992CCC">
      <w:pPr>
        <w:rPr>
          <w:color w:val="000000" w:themeColor="text1"/>
          <w:sz w:val="24"/>
          <w:szCs w:val="24"/>
        </w:rPr>
      </w:pPr>
      <w:r w:rsidRPr="4D992CCC">
        <w:rPr>
          <w:color w:val="000000" w:themeColor="text1"/>
          <w:sz w:val="24"/>
          <w:szCs w:val="24"/>
        </w:rPr>
        <w:t>Í Runavík eru góðar umstøður at vera úti, so tí er umráðandi, at øll hava hóskandi klæðir og skógvar við. Ætlanin er eisini at fara at svimja, so tí er neyðugt at hava svimjiklæðir við.</w:t>
      </w:r>
    </w:p>
    <w:p w14:paraId="7DCD736B" w14:textId="0F535150" w:rsidR="00894B3E" w:rsidRPr="006708B1" w:rsidRDefault="00894B3E" w:rsidP="4D992CCC">
      <w:pPr>
        <w:rPr>
          <w:color w:val="000000" w:themeColor="text1"/>
          <w:sz w:val="24"/>
          <w:szCs w:val="24"/>
        </w:rPr>
      </w:pPr>
      <w:r w:rsidRPr="4D992CCC">
        <w:rPr>
          <w:color w:val="000000" w:themeColor="text1"/>
          <w:sz w:val="24"/>
          <w:szCs w:val="24"/>
        </w:rPr>
        <w:t>Havið nokk av skiftiklæðum við</w:t>
      </w:r>
      <w:r w:rsidR="6DF04B3F" w:rsidRPr="4D992CCC">
        <w:rPr>
          <w:color w:val="000000" w:themeColor="text1"/>
          <w:sz w:val="24"/>
          <w:szCs w:val="24"/>
        </w:rPr>
        <w:t xml:space="preserve">; </w:t>
      </w:r>
      <w:r w:rsidRPr="4D992CCC">
        <w:rPr>
          <w:color w:val="000000" w:themeColor="text1"/>
          <w:sz w:val="24"/>
          <w:szCs w:val="24"/>
        </w:rPr>
        <w:t>minnist til rein klæðir og deodorant</w:t>
      </w:r>
      <w:r w:rsidR="13A3EB22" w:rsidRPr="4D992CCC">
        <w:rPr>
          <w:color w:val="000000" w:themeColor="text1"/>
          <w:sz w:val="24"/>
          <w:szCs w:val="24"/>
        </w:rPr>
        <w:t xml:space="preserve"> </w:t>
      </w:r>
      <w:r w:rsidR="00967E25" w:rsidRPr="00967E25">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color w:val="000000" w:themeColor="text1"/>
          <w:sz w:val="24"/>
          <w:szCs w:val="24"/>
        </w:rPr>
        <mc:AlternateContent>
          <mc:Choice Requires="w16se">
            <w16se:symEx w16se:font="Segoe UI Emoji" w16se:char="1F60A"/>
          </mc:Choice>
          <mc:Fallback>
            <w:t>😊</w:t>
          </mc:Fallback>
        </mc:AlternateContent>
      </w:r>
    </w:p>
    <w:p w14:paraId="447BDD9D" w14:textId="0543F0B6" w:rsidR="00894B3E" w:rsidRDefault="706E9C05" w:rsidP="4D992CCC">
      <w:pPr>
        <w:rPr>
          <w:color w:val="000000" w:themeColor="text1"/>
          <w:sz w:val="24"/>
          <w:szCs w:val="24"/>
        </w:rPr>
      </w:pPr>
      <w:r w:rsidRPr="4D992CCC">
        <w:rPr>
          <w:color w:val="000000" w:themeColor="text1"/>
          <w:sz w:val="24"/>
          <w:szCs w:val="24"/>
        </w:rPr>
        <w:t>Í húsinum er ein madrassa til hvønn næming.</w:t>
      </w:r>
    </w:p>
    <w:p w14:paraId="4DD1C5CF" w14:textId="29628B04" w:rsidR="00894B3E" w:rsidRPr="008F6B47" w:rsidRDefault="00894B3E" w:rsidP="4D992CCC">
      <w:pPr>
        <w:rPr>
          <w:b/>
          <w:bCs/>
          <w:color w:val="000000" w:themeColor="text1"/>
          <w:sz w:val="24"/>
          <w:szCs w:val="24"/>
        </w:rPr>
      </w:pPr>
      <w:r w:rsidRPr="4D992CCC">
        <w:rPr>
          <w:b/>
          <w:bCs/>
          <w:color w:val="000000" w:themeColor="text1"/>
          <w:sz w:val="24"/>
          <w:szCs w:val="24"/>
        </w:rPr>
        <w:t>Annað at taka við:  </w:t>
      </w:r>
    </w:p>
    <w:p w14:paraId="1A50AF98" w14:textId="10E07996" w:rsidR="00692E68" w:rsidRDefault="00692E68" w:rsidP="4D992CCC">
      <w:pPr>
        <w:pStyle w:val="Listeafsnit"/>
        <w:numPr>
          <w:ilvl w:val="0"/>
          <w:numId w:val="1"/>
        </w:numPr>
        <w:rPr>
          <w:color w:val="000000" w:themeColor="text1"/>
          <w:sz w:val="24"/>
          <w:szCs w:val="24"/>
        </w:rPr>
      </w:pPr>
      <w:r>
        <w:rPr>
          <w:color w:val="000000" w:themeColor="text1"/>
          <w:sz w:val="24"/>
          <w:szCs w:val="24"/>
        </w:rPr>
        <w:t>Ein matpakka sum verður etin, tá ið vit koma til Runavíkar</w:t>
      </w:r>
    </w:p>
    <w:p w14:paraId="039E6C72" w14:textId="73A15896" w:rsidR="00894B3E" w:rsidRPr="008F6B47" w:rsidRDefault="00894B3E" w:rsidP="4D992CCC">
      <w:pPr>
        <w:pStyle w:val="Listeafsnit"/>
        <w:numPr>
          <w:ilvl w:val="0"/>
          <w:numId w:val="1"/>
        </w:numPr>
        <w:rPr>
          <w:color w:val="000000" w:themeColor="text1"/>
          <w:sz w:val="24"/>
          <w:szCs w:val="24"/>
        </w:rPr>
      </w:pPr>
      <w:r w:rsidRPr="4D992CCC">
        <w:rPr>
          <w:color w:val="000000" w:themeColor="text1"/>
          <w:sz w:val="24"/>
          <w:szCs w:val="24"/>
        </w:rPr>
        <w:t>Seingjarklæði</w:t>
      </w:r>
      <w:r w:rsidR="2CDA0357" w:rsidRPr="4D992CCC">
        <w:rPr>
          <w:color w:val="000000" w:themeColor="text1"/>
          <w:sz w:val="24"/>
          <w:szCs w:val="24"/>
        </w:rPr>
        <w:t>, dýnu</w:t>
      </w:r>
      <w:r w:rsidRPr="4D992CCC">
        <w:rPr>
          <w:color w:val="000000" w:themeColor="text1"/>
          <w:sz w:val="24"/>
          <w:szCs w:val="24"/>
        </w:rPr>
        <w:t> ella soviposa </w:t>
      </w:r>
    </w:p>
    <w:p w14:paraId="42340BF9" w14:textId="77777777" w:rsidR="00894B3E" w:rsidRPr="008F6B47" w:rsidRDefault="00894B3E" w:rsidP="4D992CCC">
      <w:pPr>
        <w:pStyle w:val="Listeafsnit"/>
        <w:numPr>
          <w:ilvl w:val="0"/>
          <w:numId w:val="1"/>
        </w:numPr>
        <w:rPr>
          <w:color w:val="000000" w:themeColor="text1"/>
          <w:sz w:val="24"/>
          <w:szCs w:val="24"/>
        </w:rPr>
      </w:pPr>
      <w:r w:rsidRPr="4D992CCC">
        <w:rPr>
          <w:color w:val="000000" w:themeColor="text1"/>
          <w:sz w:val="24"/>
          <w:szCs w:val="24"/>
        </w:rPr>
        <w:t>Handklæði</w:t>
      </w:r>
    </w:p>
    <w:p w14:paraId="61BC3223" w14:textId="77777777" w:rsidR="00894B3E" w:rsidRPr="008F6B47" w:rsidRDefault="00894B3E" w:rsidP="4D992CCC">
      <w:pPr>
        <w:pStyle w:val="Listeafsnit"/>
        <w:numPr>
          <w:ilvl w:val="0"/>
          <w:numId w:val="1"/>
        </w:numPr>
        <w:rPr>
          <w:color w:val="000000" w:themeColor="text1"/>
          <w:sz w:val="24"/>
          <w:szCs w:val="24"/>
        </w:rPr>
      </w:pPr>
      <w:r w:rsidRPr="4D992CCC">
        <w:rPr>
          <w:color w:val="000000" w:themeColor="text1"/>
          <w:sz w:val="24"/>
          <w:szCs w:val="24"/>
        </w:rPr>
        <w:t>Borðspøl o.a.</w:t>
      </w:r>
    </w:p>
    <w:p w14:paraId="0BDC4B06" w14:textId="77777777" w:rsidR="00894B3E" w:rsidRDefault="00894B3E" w:rsidP="4D992CCC">
      <w:pPr>
        <w:pStyle w:val="Listeafsnit"/>
        <w:numPr>
          <w:ilvl w:val="0"/>
          <w:numId w:val="1"/>
        </w:numPr>
        <w:spacing w:after="0"/>
        <w:rPr>
          <w:rFonts w:eastAsiaTheme="minorEastAsia"/>
          <w:color w:val="000000" w:themeColor="text1"/>
          <w:sz w:val="24"/>
          <w:szCs w:val="24"/>
        </w:rPr>
      </w:pPr>
      <w:r w:rsidRPr="4D992CCC">
        <w:rPr>
          <w:color w:val="000000" w:themeColor="text1"/>
          <w:sz w:val="24"/>
          <w:szCs w:val="24"/>
        </w:rPr>
        <w:t>Lummapening</w:t>
      </w:r>
    </w:p>
    <w:p w14:paraId="1D36E4A5" w14:textId="77777777" w:rsidR="00894B3E" w:rsidRPr="00894B3E" w:rsidRDefault="00894B3E" w:rsidP="4D992CCC">
      <w:pPr>
        <w:pStyle w:val="Listeafsnit"/>
        <w:numPr>
          <w:ilvl w:val="1"/>
          <w:numId w:val="1"/>
        </w:numPr>
        <w:rPr>
          <w:color w:val="000000" w:themeColor="text1"/>
          <w:sz w:val="24"/>
          <w:szCs w:val="24"/>
        </w:rPr>
      </w:pPr>
      <w:r w:rsidRPr="4D992CCC">
        <w:rPr>
          <w:color w:val="000000" w:themeColor="text1"/>
          <w:sz w:val="24"/>
          <w:szCs w:val="24"/>
        </w:rPr>
        <w:t>Tit verða biðin um ikki at keypa orkudrykkir.</w:t>
      </w:r>
    </w:p>
    <w:p w14:paraId="5DEE6202" w14:textId="77777777" w:rsidR="00894B3E" w:rsidRPr="008F6B47" w:rsidRDefault="00894B3E" w:rsidP="4D992CCC">
      <w:pPr>
        <w:rPr>
          <w:color w:val="000000" w:themeColor="text1"/>
          <w:sz w:val="24"/>
          <w:szCs w:val="24"/>
        </w:rPr>
      </w:pPr>
    </w:p>
    <w:p w14:paraId="1D32DF4A" w14:textId="0C8074E8" w:rsidR="00894B3E" w:rsidRDefault="00894B3E" w:rsidP="4D992CCC">
      <w:pPr>
        <w:rPr>
          <w:color w:val="000000" w:themeColor="text1"/>
          <w:sz w:val="24"/>
          <w:szCs w:val="24"/>
        </w:rPr>
      </w:pPr>
      <w:r w:rsidRPr="4D992CCC">
        <w:rPr>
          <w:color w:val="000000" w:themeColor="text1"/>
          <w:sz w:val="24"/>
          <w:szCs w:val="24"/>
        </w:rPr>
        <w:t>Mint verður annars á, at vanligir reglar eru galdandi. Vit fara a</w:t>
      </w:r>
      <w:r w:rsidR="003B06A3" w:rsidRPr="4D992CCC">
        <w:rPr>
          <w:color w:val="000000" w:themeColor="text1"/>
          <w:sz w:val="24"/>
          <w:szCs w:val="24"/>
        </w:rPr>
        <w:t>t</w:t>
      </w:r>
      <w:r w:rsidRPr="4D992CCC">
        <w:rPr>
          <w:color w:val="000000" w:themeColor="text1"/>
          <w:sz w:val="24"/>
          <w:szCs w:val="24"/>
        </w:rPr>
        <w:t xml:space="preserve"> avmarka brúkið av telefonum og tílíkum.</w:t>
      </w:r>
    </w:p>
    <w:p w14:paraId="43ACD753" w14:textId="77777777" w:rsidR="00894B3E" w:rsidRPr="008F6B47" w:rsidRDefault="00894B3E" w:rsidP="4D992CCC">
      <w:pPr>
        <w:rPr>
          <w:color w:val="000000" w:themeColor="text1"/>
          <w:sz w:val="24"/>
          <w:szCs w:val="24"/>
        </w:rPr>
      </w:pPr>
      <w:r w:rsidRPr="4D992CCC">
        <w:rPr>
          <w:color w:val="000000" w:themeColor="text1"/>
          <w:sz w:val="24"/>
          <w:szCs w:val="24"/>
        </w:rPr>
        <w:t>Um nakar er, ið tekur heilivág ella er viðkvæmur yvir onkrum, muga tit boða lærarunum frá.</w:t>
      </w:r>
    </w:p>
    <w:p w14:paraId="58CD62E4" w14:textId="255EF6E9" w:rsidR="00894B3E" w:rsidRDefault="00894B3E" w:rsidP="4D992CCC">
      <w:pPr>
        <w:rPr>
          <w:color w:val="000000" w:themeColor="text1"/>
          <w:sz w:val="24"/>
          <w:szCs w:val="24"/>
        </w:rPr>
      </w:pPr>
      <w:r w:rsidRPr="4D992CCC">
        <w:rPr>
          <w:color w:val="000000" w:themeColor="text1"/>
          <w:sz w:val="24"/>
          <w:szCs w:val="24"/>
        </w:rPr>
        <w:t>Eru spurningar ella eitthvørt, ið tit annars vilja boða okkum frá, eru tit vælkomin at senda okkum boð.</w:t>
      </w:r>
    </w:p>
    <w:p w14:paraId="5A57B991" w14:textId="77777777" w:rsidR="00894B3E" w:rsidRDefault="00894B3E" w:rsidP="4D992CCC">
      <w:pPr>
        <w:rPr>
          <w:color w:val="000000" w:themeColor="text1"/>
          <w:sz w:val="24"/>
          <w:szCs w:val="24"/>
        </w:rPr>
      </w:pPr>
    </w:p>
    <w:p w14:paraId="7276C95D" w14:textId="77777777" w:rsidR="00894B3E" w:rsidRDefault="00894B3E" w:rsidP="4D992CCC">
      <w:pPr>
        <w:rPr>
          <w:color w:val="000000" w:themeColor="text1"/>
          <w:sz w:val="24"/>
          <w:szCs w:val="24"/>
        </w:rPr>
      </w:pPr>
      <w:r w:rsidRPr="4D992CCC">
        <w:rPr>
          <w:color w:val="000000" w:themeColor="text1"/>
          <w:sz w:val="24"/>
          <w:szCs w:val="24"/>
        </w:rPr>
        <w:t>Við setursskúlakvøðu</w:t>
      </w:r>
    </w:p>
    <w:p w14:paraId="5217DEE2" w14:textId="0DFB7507" w:rsidR="00894B3E" w:rsidRDefault="00894B3E" w:rsidP="4D992CCC">
      <w:pPr>
        <w:rPr>
          <w:b/>
          <w:bCs/>
          <w:color w:val="000000" w:themeColor="text1"/>
          <w:sz w:val="24"/>
          <w:szCs w:val="24"/>
        </w:rPr>
      </w:pPr>
      <w:r w:rsidRPr="4D992CCC">
        <w:rPr>
          <w:color w:val="000000" w:themeColor="text1"/>
          <w:sz w:val="24"/>
          <w:szCs w:val="24"/>
        </w:rPr>
        <w:t>Toymið í 9. flokki</w:t>
      </w:r>
    </w:p>
    <w:p w14:paraId="78CE65BB" w14:textId="77777777" w:rsidR="00894B3E" w:rsidRDefault="00894B3E" w:rsidP="4D992CCC">
      <w:pPr>
        <w:rPr>
          <w:color w:val="000000" w:themeColor="text1"/>
        </w:rPr>
      </w:pPr>
    </w:p>
    <w:p w14:paraId="6E06A9BF" w14:textId="77777777" w:rsidR="000E240C" w:rsidRDefault="000E240C" w:rsidP="4D992CCC">
      <w:pPr>
        <w:rPr>
          <w:color w:val="000000" w:themeColor="text1"/>
        </w:rPr>
      </w:pPr>
    </w:p>
    <w:sectPr w:rsidR="000E240C" w:rsidSect="00894B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E2CEC"/>
    <w:multiLevelType w:val="hybridMultilevel"/>
    <w:tmpl w:val="2848BF38"/>
    <w:lvl w:ilvl="0" w:tplc="04380001">
      <w:start w:val="1"/>
      <w:numFmt w:val="bullet"/>
      <w:lvlText w:val=""/>
      <w:lvlJc w:val="left"/>
      <w:pPr>
        <w:ind w:left="720" w:hanging="360"/>
      </w:pPr>
      <w:rPr>
        <w:rFonts w:ascii="Symbol" w:hAnsi="Symbol" w:hint="default"/>
      </w:rPr>
    </w:lvl>
    <w:lvl w:ilvl="1" w:tplc="04380003">
      <w:start w:val="1"/>
      <w:numFmt w:val="bullet"/>
      <w:lvlText w:val="o"/>
      <w:lvlJc w:val="left"/>
      <w:pPr>
        <w:ind w:left="1440" w:hanging="360"/>
      </w:pPr>
      <w:rPr>
        <w:rFonts w:ascii="Courier New" w:hAnsi="Courier New" w:cs="Courier New" w:hint="default"/>
      </w:rPr>
    </w:lvl>
    <w:lvl w:ilvl="2" w:tplc="04380005" w:tentative="1">
      <w:start w:val="1"/>
      <w:numFmt w:val="bullet"/>
      <w:lvlText w:val=""/>
      <w:lvlJc w:val="left"/>
      <w:pPr>
        <w:ind w:left="2160" w:hanging="360"/>
      </w:pPr>
      <w:rPr>
        <w:rFonts w:ascii="Wingdings" w:hAnsi="Wingdings" w:hint="default"/>
      </w:rPr>
    </w:lvl>
    <w:lvl w:ilvl="3" w:tplc="04380001" w:tentative="1">
      <w:start w:val="1"/>
      <w:numFmt w:val="bullet"/>
      <w:lvlText w:val=""/>
      <w:lvlJc w:val="left"/>
      <w:pPr>
        <w:ind w:left="2880" w:hanging="360"/>
      </w:pPr>
      <w:rPr>
        <w:rFonts w:ascii="Symbol" w:hAnsi="Symbol" w:hint="default"/>
      </w:rPr>
    </w:lvl>
    <w:lvl w:ilvl="4" w:tplc="04380003" w:tentative="1">
      <w:start w:val="1"/>
      <w:numFmt w:val="bullet"/>
      <w:lvlText w:val="o"/>
      <w:lvlJc w:val="left"/>
      <w:pPr>
        <w:ind w:left="3600" w:hanging="360"/>
      </w:pPr>
      <w:rPr>
        <w:rFonts w:ascii="Courier New" w:hAnsi="Courier New" w:cs="Courier New" w:hint="default"/>
      </w:rPr>
    </w:lvl>
    <w:lvl w:ilvl="5" w:tplc="04380005" w:tentative="1">
      <w:start w:val="1"/>
      <w:numFmt w:val="bullet"/>
      <w:lvlText w:val=""/>
      <w:lvlJc w:val="left"/>
      <w:pPr>
        <w:ind w:left="4320" w:hanging="360"/>
      </w:pPr>
      <w:rPr>
        <w:rFonts w:ascii="Wingdings" w:hAnsi="Wingdings" w:hint="default"/>
      </w:rPr>
    </w:lvl>
    <w:lvl w:ilvl="6" w:tplc="04380001" w:tentative="1">
      <w:start w:val="1"/>
      <w:numFmt w:val="bullet"/>
      <w:lvlText w:val=""/>
      <w:lvlJc w:val="left"/>
      <w:pPr>
        <w:ind w:left="5040" w:hanging="360"/>
      </w:pPr>
      <w:rPr>
        <w:rFonts w:ascii="Symbol" w:hAnsi="Symbol" w:hint="default"/>
      </w:rPr>
    </w:lvl>
    <w:lvl w:ilvl="7" w:tplc="04380003" w:tentative="1">
      <w:start w:val="1"/>
      <w:numFmt w:val="bullet"/>
      <w:lvlText w:val="o"/>
      <w:lvlJc w:val="left"/>
      <w:pPr>
        <w:ind w:left="5760" w:hanging="360"/>
      </w:pPr>
      <w:rPr>
        <w:rFonts w:ascii="Courier New" w:hAnsi="Courier New" w:cs="Courier New" w:hint="default"/>
      </w:rPr>
    </w:lvl>
    <w:lvl w:ilvl="8" w:tplc="04380005" w:tentative="1">
      <w:start w:val="1"/>
      <w:numFmt w:val="bullet"/>
      <w:lvlText w:val=""/>
      <w:lvlJc w:val="left"/>
      <w:pPr>
        <w:ind w:left="6480" w:hanging="360"/>
      </w:pPr>
      <w:rPr>
        <w:rFonts w:ascii="Wingdings" w:hAnsi="Wingdings" w:hint="default"/>
      </w:rPr>
    </w:lvl>
  </w:abstractNum>
  <w:num w:numId="1" w16cid:durableId="1242105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3E"/>
    <w:rsid w:val="000E240C"/>
    <w:rsid w:val="00196D9D"/>
    <w:rsid w:val="002124E3"/>
    <w:rsid w:val="003B06A3"/>
    <w:rsid w:val="005E0551"/>
    <w:rsid w:val="00692E68"/>
    <w:rsid w:val="006A2D29"/>
    <w:rsid w:val="00894B3E"/>
    <w:rsid w:val="00967E25"/>
    <w:rsid w:val="00A566DD"/>
    <w:rsid w:val="00A73832"/>
    <w:rsid w:val="00D4474B"/>
    <w:rsid w:val="00DE3817"/>
    <w:rsid w:val="00E4451A"/>
    <w:rsid w:val="016A4C2D"/>
    <w:rsid w:val="13A3EB22"/>
    <w:rsid w:val="15A59AE0"/>
    <w:rsid w:val="27449E06"/>
    <w:rsid w:val="2A8DD1E7"/>
    <w:rsid w:val="2CDA0357"/>
    <w:rsid w:val="3288D76B"/>
    <w:rsid w:val="3FAF74DD"/>
    <w:rsid w:val="460C44CF"/>
    <w:rsid w:val="489406C5"/>
    <w:rsid w:val="48EAED78"/>
    <w:rsid w:val="4A8FBB85"/>
    <w:rsid w:val="4D992CCC"/>
    <w:rsid w:val="515C2D15"/>
    <w:rsid w:val="59A2BD7C"/>
    <w:rsid w:val="63C91D4E"/>
    <w:rsid w:val="6703ADD2"/>
    <w:rsid w:val="699C6034"/>
    <w:rsid w:val="6D45A904"/>
    <w:rsid w:val="6DF04B3F"/>
    <w:rsid w:val="706E9C05"/>
    <w:rsid w:val="7191816A"/>
    <w:rsid w:val="7DF62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ED43"/>
  <w15:chartTrackingRefBased/>
  <w15:docId w15:val="{94C25A5D-8535-4D40-BB0F-B129BF01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o-F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B3E"/>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894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94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94B3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94B3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94B3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94B3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94B3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94B3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94B3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94B3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94B3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94B3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94B3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94B3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94B3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94B3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94B3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94B3E"/>
    <w:rPr>
      <w:rFonts w:eastAsiaTheme="majorEastAsia" w:cstheme="majorBidi"/>
      <w:color w:val="272727" w:themeColor="text1" w:themeTint="D8"/>
    </w:rPr>
  </w:style>
  <w:style w:type="paragraph" w:styleId="Titel">
    <w:name w:val="Title"/>
    <w:basedOn w:val="Normal"/>
    <w:next w:val="Normal"/>
    <w:link w:val="TitelTegn"/>
    <w:uiPriority w:val="10"/>
    <w:qFormat/>
    <w:rsid w:val="00894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94B3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94B3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94B3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94B3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94B3E"/>
    <w:rPr>
      <w:i/>
      <w:iCs/>
      <w:color w:val="404040" w:themeColor="text1" w:themeTint="BF"/>
    </w:rPr>
  </w:style>
  <w:style w:type="paragraph" w:styleId="Listeafsnit">
    <w:name w:val="List Paragraph"/>
    <w:basedOn w:val="Normal"/>
    <w:uiPriority w:val="34"/>
    <w:qFormat/>
    <w:rsid w:val="00894B3E"/>
    <w:pPr>
      <w:ind w:left="720"/>
      <w:contextualSpacing/>
    </w:pPr>
  </w:style>
  <w:style w:type="character" w:styleId="Kraftigfremhvning">
    <w:name w:val="Intense Emphasis"/>
    <w:basedOn w:val="Standardskrifttypeiafsnit"/>
    <w:uiPriority w:val="21"/>
    <w:qFormat/>
    <w:rsid w:val="00894B3E"/>
    <w:rPr>
      <w:i/>
      <w:iCs/>
      <w:color w:val="0F4761" w:themeColor="accent1" w:themeShade="BF"/>
    </w:rPr>
  </w:style>
  <w:style w:type="paragraph" w:styleId="Strktcitat">
    <w:name w:val="Intense Quote"/>
    <w:basedOn w:val="Normal"/>
    <w:next w:val="Normal"/>
    <w:link w:val="StrktcitatTegn"/>
    <w:uiPriority w:val="30"/>
    <w:qFormat/>
    <w:rsid w:val="00894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94B3E"/>
    <w:rPr>
      <w:i/>
      <w:iCs/>
      <w:color w:val="0F4761" w:themeColor="accent1" w:themeShade="BF"/>
    </w:rPr>
  </w:style>
  <w:style w:type="character" w:styleId="Kraftighenvisning">
    <w:name w:val="Intense Reference"/>
    <w:basedOn w:val="Standardskrifttypeiafsnit"/>
    <w:uiPriority w:val="32"/>
    <w:qFormat/>
    <w:rsid w:val="00894B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Brynhild Nolsøe</dc:creator>
  <cp:keywords/>
  <dc:description/>
  <cp:lastModifiedBy>Brynhild Nolsøe</cp:lastModifiedBy>
  <cp:revision>4</cp:revision>
  <dcterms:created xsi:type="dcterms:W3CDTF">2026-09-21T09:26:00Z</dcterms:created>
  <dcterms:modified xsi:type="dcterms:W3CDTF">2026-09-22T11:34:00Z</dcterms:modified>
</cp:coreProperties>
</file>