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26EC59FB" w14:paraId="205A6F2F" wp14:textId="1A02E3AA">
      <w:pPr>
        <w:rPr>
          <w:sz w:val="28"/>
          <w:szCs w:val="28"/>
        </w:rPr>
      </w:pPr>
    </w:p>
    <w:p w:rsidR="61DDC42E" w:rsidP="61DDC42E" w:rsidRDefault="61DDC42E" w14:paraId="7942FAAE" w14:textId="4C047456">
      <w:pPr>
        <w:pStyle w:val="Normal"/>
        <w:rPr>
          <w:sz w:val="28"/>
          <w:szCs w:val="28"/>
        </w:rPr>
      </w:pPr>
    </w:p>
    <w:p w:rsidR="61DDC42E" w:rsidP="26EC59FB" w:rsidRDefault="61DDC42E" w14:paraId="64CC9FD6" w14:textId="30F53C7F">
      <w:pPr>
        <w:pStyle w:val="Normal"/>
        <w:ind w:left="0"/>
        <w:jc w:val="center"/>
        <w:rPr>
          <w:rFonts w:ascii="Calibri" w:hAnsi="Calibri" w:eastAsia="Calibri" w:cs="Calibri" w:asciiTheme="minorAscii" w:hAnsiTheme="minorAscii" w:eastAsiaTheme="minorAscii" w:cstheme="minorAscii"/>
          <w:sz w:val="36"/>
          <w:szCs w:val="36"/>
        </w:rPr>
      </w:pPr>
      <w:r w:rsidRPr="26EC59FB" w:rsidR="61DDC42E">
        <w:rPr>
          <w:sz w:val="36"/>
          <w:szCs w:val="36"/>
        </w:rPr>
        <w:t>Sådan foregår øveprøven i dansk:</w:t>
      </w:r>
    </w:p>
    <w:p w:rsidR="61DDC42E" w:rsidP="61DDC42E" w:rsidRDefault="61DDC42E" w14:paraId="2193232C" w14:textId="3794CF2F">
      <w:pPr>
        <w:pStyle w:val="Normal"/>
        <w:ind w:left="0"/>
        <w:rPr>
          <w:sz w:val="28"/>
          <w:szCs w:val="28"/>
        </w:rPr>
      </w:pPr>
      <w:r w:rsidRPr="26EC59FB" w:rsidR="61DDC42E">
        <w:rPr>
          <w:sz w:val="28"/>
          <w:szCs w:val="28"/>
        </w:rPr>
        <w:t>Du kommer ind og trækker en kendt tekst, som du får ca.18 minutter til at forberede dig på.</w:t>
      </w:r>
    </w:p>
    <w:p w:rsidR="61DDC42E" w:rsidP="61DDC42E" w:rsidRDefault="61DDC42E" w14:paraId="21C588F3" w14:textId="682364C5">
      <w:pPr>
        <w:pStyle w:val="Normal"/>
        <w:ind w:left="0"/>
        <w:rPr>
          <w:sz w:val="28"/>
          <w:szCs w:val="28"/>
        </w:rPr>
      </w:pPr>
      <w:r w:rsidRPr="21FDC71A" w:rsidR="61DDC42E">
        <w:rPr>
          <w:sz w:val="28"/>
          <w:szCs w:val="28"/>
        </w:rPr>
        <w:t xml:space="preserve">Du skal hjemme som forberedelse have analyseret alle </w:t>
      </w:r>
      <w:r w:rsidRPr="21FDC71A" w:rsidR="61DDC42E">
        <w:rPr>
          <w:sz w:val="28"/>
          <w:szCs w:val="28"/>
        </w:rPr>
        <w:t>de 9 kendte</w:t>
      </w:r>
      <w:r w:rsidRPr="21FDC71A" w:rsidR="61DDC42E">
        <w:rPr>
          <w:sz w:val="28"/>
          <w:szCs w:val="28"/>
        </w:rPr>
        <w:t xml:space="preserve"> tekster og valgt et stykke på 7-8 linjer fra teksten at læse op. Du bør bruge et af vores analysemodeller som hjælp. Du skriver noter, som du tager med til øveprøven. Det kan anbefales, at du øver dig i at tale dansk. Gerne højt, og gerne sammen med en anden. Vi forventer, at I til prøven taler frit og bare bruger notaterne som støtte.</w:t>
      </w:r>
    </w:p>
    <w:p w:rsidR="61DDC42E" w:rsidP="61DDC42E" w:rsidRDefault="61DDC42E" w14:paraId="2EB0BA9B" w14:textId="3A302228">
      <w:pPr>
        <w:pStyle w:val="Normal"/>
        <w:ind w:left="0"/>
        <w:rPr>
          <w:sz w:val="28"/>
          <w:szCs w:val="28"/>
        </w:rPr>
      </w:pPr>
      <w:r w:rsidRPr="21FDC71A" w:rsidR="61DDC42E">
        <w:rPr>
          <w:sz w:val="28"/>
          <w:szCs w:val="28"/>
        </w:rPr>
        <w:t xml:space="preserve">I de ca. 18 minutter du får til forberedelse af prøven, læser du teksten igen. Det vigtigste er at du er godt inde i teksten. Derefter finder du dine noter til teksten frem og øver dig på at læse din valgte tekst højt (7-8 linjer) og øver dig på at sige analysen højt. </w:t>
      </w:r>
    </w:p>
    <w:p w:rsidR="21FDC71A" w:rsidP="21FDC71A" w:rsidRDefault="21FDC71A" w14:paraId="1EACCE38" w14:textId="7B7CBA64">
      <w:pPr>
        <w:pStyle w:val="Normal"/>
        <w:ind w:left="0"/>
        <w:rPr>
          <w:sz w:val="28"/>
          <w:szCs w:val="28"/>
        </w:rPr>
      </w:pPr>
      <w:r w:rsidRPr="21FDC71A" w:rsidR="21FDC71A">
        <w:rPr>
          <w:sz w:val="28"/>
          <w:szCs w:val="28"/>
        </w:rPr>
        <w:t xml:space="preserve">Hvis du får et kapitel af “Drengene i den stribede pyjamas” er det det kapitel du skal fordybe dig i. Nærlæse og analysere. </w:t>
      </w:r>
    </w:p>
    <w:p w:rsidR="61DDC42E" w:rsidP="61DDC42E" w:rsidRDefault="61DDC42E" w14:paraId="1A2C5251" w14:textId="2C44B7F1">
      <w:pPr>
        <w:pStyle w:val="Normal"/>
        <w:ind w:left="0"/>
        <w:rPr>
          <w:sz w:val="28"/>
          <w:szCs w:val="28"/>
        </w:rPr>
      </w:pPr>
      <w:r w:rsidRPr="48E405BC" w:rsidR="61DDC42E">
        <w:rPr>
          <w:sz w:val="28"/>
          <w:szCs w:val="28"/>
        </w:rPr>
        <w:t xml:space="preserve">Prøveeksamenen foregår på dansk. Lydia og Jens Martin er </w:t>
      </w:r>
      <w:r w:rsidRPr="48E405BC" w:rsidR="61DDC42E">
        <w:rPr>
          <w:sz w:val="28"/>
          <w:szCs w:val="28"/>
        </w:rPr>
        <w:t>eksaminator</w:t>
      </w:r>
      <w:r w:rsidRPr="48E405BC" w:rsidR="61DDC42E">
        <w:rPr>
          <w:sz w:val="28"/>
          <w:szCs w:val="28"/>
        </w:rPr>
        <w:t xml:space="preserve"> og censor.</w:t>
      </w:r>
    </w:p>
    <w:p w:rsidR="48E405BC" w:rsidP="48E405BC" w:rsidRDefault="48E405BC" w14:paraId="306D47A7" w14:textId="335DA01E">
      <w:pPr>
        <w:pStyle w:val="Normal"/>
        <w:ind w:left="0"/>
        <w:rPr>
          <w:sz w:val="28"/>
          <w:szCs w:val="28"/>
        </w:rPr>
      </w:pPr>
    </w:p>
    <w:p w:rsidR="61DDC42E" w:rsidP="61DDC42E" w:rsidRDefault="61DDC42E" w14:paraId="1232524D" w14:textId="40931394">
      <w:pPr>
        <w:pStyle w:val="Normal"/>
        <w:ind w:left="0"/>
        <w:rPr>
          <w:sz w:val="28"/>
          <w:szCs w:val="28"/>
        </w:rPr>
      </w:pPr>
      <w:r w:rsidRPr="48E405BC" w:rsidR="48E405BC">
        <w:rPr>
          <w:sz w:val="28"/>
          <w:szCs w:val="28"/>
        </w:rPr>
        <w:t>Vh.</w:t>
      </w:r>
    </w:p>
    <w:p w:rsidR="48E405BC" w:rsidP="48E405BC" w:rsidRDefault="48E405BC" w14:paraId="17510502" w14:textId="0E103F05">
      <w:pPr>
        <w:pStyle w:val="Normal"/>
        <w:ind w:left="0"/>
        <w:rPr>
          <w:sz w:val="28"/>
          <w:szCs w:val="28"/>
        </w:rPr>
      </w:pPr>
      <w:r w:rsidRPr="48E405BC" w:rsidR="48E405BC">
        <w:rPr>
          <w:sz w:val="28"/>
          <w:szCs w:val="28"/>
        </w:rPr>
        <w:t>Lydia og Jens Martin</w:t>
      </w:r>
    </w:p>
    <w:sectPr>
      <w:pgSz w:w="11906" w:h="16838" w:orient="portrait"/>
      <w:pgMar w:top="1440" w:right="1440" w:bottom="1440" w:left="1440" w:header="708" w:footer="708" w:gutter="0"/>
      <w:cols w:space="708"/>
      <w:docGrid w:linePitch="360"/>
      <w:headerReference w:type="default" r:id="R33e44b3cf28e4cc7"/>
      <w:footerReference w:type="default" r:id="R7545fab2c1634f6d"/>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61DDC42E" w:rsidTr="61DDC42E" w14:paraId="53AF4A74">
      <w:tc>
        <w:tcPr>
          <w:tcW w:w="3005" w:type="dxa"/>
          <w:tcMar/>
        </w:tcPr>
        <w:p w:rsidR="61DDC42E" w:rsidP="61DDC42E" w:rsidRDefault="61DDC42E" w14:paraId="7C27B08B" w14:textId="780057AF">
          <w:pPr>
            <w:pStyle w:val="Header"/>
            <w:bidi w:val="0"/>
            <w:ind w:left="-115"/>
            <w:jc w:val="left"/>
          </w:pPr>
        </w:p>
      </w:tc>
      <w:tc>
        <w:tcPr>
          <w:tcW w:w="3005" w:type="dxa"/>
          <w:tcMar/>
        </w:tcPr>
        <w:p w:rsidR="61DDC42E" w:rsidP="61DDC42E" w:rsidRDefault="61DDC42E" w14:paraId="1B024200" w14:textId="063BC904">
          <w:pPr>
            <w:pStyle w:val="Header"/>
            <w:bidi w:val="0"/>
            <w:jc w:val="center"/>
          </w:pPr>
        </w:p>
      </w:tc>
      <w:tc>
        <w:tcPr>
          <w:tcW w:w="3005" w:type="dxa"/>
          <w:tcMar/>
        </w:tcPr>
        <w:p w:rsidR="61DDC42E" w:rsidP="61DDC42E" w:rsidRDefault="61DDC42E" w14:paraId="76D4E2F8" w14:textId="71D9B517">
          <w:pPr>
            <w:pStyle w:val="Header"/>
            <w:bidi w:val="0"/>
            <w:ind w:right="-115"/>
            <w:jc w:val="right"/>
          </w:pPr>
        </w:p>
      </w:tc>
    </w:tr>
  </w:tbl>
  <w:p w:rsidR="61DDC42E" w:rsidP="61DDC42E" w:rsidRDefault="61DDC42E" w14:paraId="2A96E954" w14:textId="68D63F66">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61DDC42E" w:rsidTr="61DDC42E" w14:paraId="0ED823C7">
      <w:tc>
        <w:tcPr>
          <w:tcW w:w="3005" w:type="dxa"/>
          <w:tcMar/>
        </w:tcPr>
        <w:p w:rsidR="61DDC42E" w:rsidP="61DDC42E" w:rsidRDefault="61DDC42E" w14:paraId="72E16BAF" w14:textId="044C2EF1">
          <w:pPr>
            <w:pStyle w:val="Header"/>
            <w:bidi w:val="0"/>
            <w:ind w:left="-115"/>
            <w:jc w:val="left"/>
          </w:pPr>
        </w:p>
      </w:tc>
      <w:tc>
        <w:tcPr>
          <w:tcW w:w="3005" w:type="dxa"/>
          <w:tcMar/>
        </w:tcPr>
        <w:p w:rsidR="61DDC42E" w:rsidP="61DDC42E" w:rsidRDefault="61DDC42E" w14:paraId="12550D5D" w14:textId="1740957B">
          <w:pPr>
            <w:pStyle w:val="Header"/>
            <w:bidi w:val="0"/>
            <w:jc w:val="center"/>
          </w:pPr>
        </w:p>
      </w:tc>
      <w:tc>
        <w:tcPr>
          <w:tcW w:w="3005" w:type="dxa"/>
          <w:tcMar/>
        </w:tcPr>
        <w:p w:rsidR="61DDC42E" w:rsidP="61DDC42E" w:rsidRDefault="61DDC42E" w14:paraId="6865173F" w14:textId="3FE4D394">
          <w:pPr>
            <w:pStyle w:val="Header"/>
            <w:bidi w:val="0"/>
            <w:ind w:right="-115"/>
            <w:jc w:val="right"/>
          </w:pPr>
          <w:proofErr w:type="spellStart"/>
          <w:r w:rsidR="61DDC42E">
            <w:rPr/>
            <w:t>Hoyvík</w:t>
          </w:r>
          <w:proofErr w:type="spellEnd"/>
          <w:r w:rsidR="61DDC42E">
            <w:rPr/>
            <w:t xml:space="preserve"> 21. 05</w:t>
          </w:r>
        </w:p>
      </w:tc>
    </w:tr>
  </w:tbl>
  <w:p w:rsidR="61DDC42E" w:rsidP="61DDC42E" w:rsidRDefault="61DDC42E" w14:paraId="7937F0C3" w14:textId="002B7D04">
    <w:pPr>
      <w:pStyle w:val="Header"/>
      <w:bidi w:val="0"/>
    </w:pPr>
  </w:p>
</w:hdr>
</file>

<file path=word/numbering.xml><?xml version="1.0" encoding="utf-8"?>
<w:numbering xmlns:w="http://schemas.openxmlformats.org/wordprocessingml/2006/main">
  <w:abstractNum xmlns:w="http://schemas.openxmlformats.org/wordprocessingml/2006/main" w:abstractNumId="0">
    <w:nsid w:val="25559c0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5A1D76"/>
    <w:rsid w:val="060B0C44"/>
    <w:rsid w:val="0E161E29"/>
    <w:rsid w:val="16120171"/>
    <w:rsid w:val="16FDD6DE"/>
    <w:rsid w:val="1960BE56"/>
    <w:rsid w:val="1BB81FA4"/>
    <w:rsid w:val="1D53F005"/>
    <w:rsid w:val="1DD26365"/>
    <w:rsid w:val="1E342F79"/>
    <w:rsid w:val="1FCFFFDA"/>
    <w:rsid w:val="21FDC71A"/>
    <w:rsid w:val="263F415E"/>
    <w:rsid w:val="26EC59FB"/>
    <w:rsid w:val="272B16CB"/>
    <w:rsid w:val="27DB11BF"/>
    <w:rsid w:val="2976E220"/>
    <w:rsid w:val="2B12B281"/>
    <w:rsid w:val="2E1326D1"/>
    <w:rsid w:val="315A1D76"/>
    <w:rsid w:val="35942F5D"/>
    <w:rsid w:val="35942F5D"/>
    <w:rsid w:val="3C9567C0"/>
    <w:rsid w:val="3E8B16AF"/>
    <w:rsid w:val="3F4E9522"/>
    <w:rsid w:val="4168D8E3"/>
    <w:rsid w:val="41B388D4"/>
    <w:rsid w:val="48E405BC"/>
    <w:rsid w:val="495AC26B"/>
    <w:rsid w:val="5818DDD3"/>
    <w:rsid w:val="5EAE10F2"/>
    <w:rsid w:val="5FE8153F"/>
    <w:rsid w:val="61DDC42E"/>
    <w:rsid w:val="67634218"/>
    <w:rsid w:val="6B8C93FA"/>
    <w:rsid w:val="6E93F03C"/>
    <w:rsid w:val="70169840"/>
    <w:rsid w:val="737E7D8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7702E"/>
  <w15:chartTrackingRefBased/>
  <w15:docId w15:val="{5E21C8C8-D30E-46BE-A953-CC22612A0BC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33e44b3cf28e4cc7" /><Relationship Type="http://schemas.openxmlformats.org/officeDocument/2006/relationships/footer" Target="footer.xml" Id="R7545fab2c1634f6d" /><Relationship Type="http://schemas.openxmlformats.org/officeDocument/2006/relationships/numbering" Target="numbering.xml" Id="Re5b9af502a2e41b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2022-05-21T09:13:38.3567475Z</dcterms:created>
  <dcterms:modified xsi:type="dcterms:W3CDTF">2022-06-08T08:48:32.8357842Z</dcterms:modified>
  <dc:creator>Jens Martin Holm</dc:creator>
  <lastModifiedBy>Jens Martin Holm</lastModifiedBy>
</coreProperties>
</file>