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8A3" w:rsidRDefault="00661826" w:rsidP="00661826">
      <w:pPr>
        <w:jc w:val="center"/>
        <w:rPr>
          <w:b/>
          <w:bCs/>
          <w:sz w:val="36"/>
          <w:szCs w:val="36"/>
          <w:lang w:val="fo-FO"/>
        </w:rPr>
      </w:pPr>
      <w:r>
        <w:rPr>
          <w:b/>
          <w:bCs/>
          <w:sz w:val="36"/>
          <w:szCs w:val="36"/>
          <w:lang w:val="fo-FO"/>
        </w:rPr>
        <w:t>Meldur</w:t>
      </w:r>
    </w:p>
    <w:p w:rsidR="00661826" w:rsidRDefault="00661826" w:rsidP="00661826">
      <w:pPr>
        <w:spacing w:line="360" w:lineRule="auto"/>
        <w:rPr>
          <w:lang w:val="fo-FO"/>
        </w:rPr>
      </w:pP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Skrivið ein stuttan samandrátt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Hvørji afturvendandi evni eru í søguni?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Tíð: nær fer søgan fram?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Stað: hvar fer søgan fram?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Umhvørvi: lýsið umhvørvið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Greiði frá, hvussu søgan lýsir tvídráttin ímillum skúla og forelskilsi og ímillum tað skilvísa og kensluborna</w:t>
      </w: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Hvørjar hugsanir hevur gentan um skúlan? Hvat broytist, tá hon verður forelskað? Hvussu broytist gentan sjálv? Hví velur hon skúlan fram um kærleikan? Og hvat sigur tað um gentuna?</w:t>
      </w:r>
    </w:p>
    <w:p w:rsidR="00661826" w:rsidRDefault="00661826" w:rsidP="00661826">
      <w:pPr>
        <w:pStyle w:val="Listeafsnit"/>
        <w:spacing w:line="360" w:lineRule="auto"/>
        <w:rPr>
          <w:lang w:val="fo-FO"/>
        </w:rPr>
      </w:pPr>
    </w:p>
    <w:p w:rsidR="00661826" w:rsidRDefault="00661826" w:rsidP="00661826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Greiðið frá rithovundanum. Og hvat halda tit boðskapurin í søguni er?</w:t>
      </w:r>
    </w:p>
    <w:p w:rsidR="00661826" w:rsidRPr="00661826" w:rsidRDefault="00661826" w:rsidP="00661826">
      <w:pPr>
        <w:pStyle w:val="Listeafsnit"/>
        <w:pBdr>
          <w:bottom w:val="single" w:sz="12" w:space="1" w:color="auto"/>
        </w:pBdr>
        <w:rPr>
          <w:lang w:val="fo-FO"/>
        </w:rPr>
      </w:pPr>
    </w:p>
    <w:p w:rsidR="00661826" w:rsidRDefault="00661826" w:rsidP="00661826">
      <w:pPr>
        <w:pStyle w:val="Listeafsnit"/>
        <w:spacing w:line="360" w:lineRule="auto"/>
        <w:rPr>
          <w:lang w:val="fo-FO"/>
        </w:rPr>
      </w:pPr>
    </w:p>
    <w:p w:rsidR="00661826" w:rsidRPr="00661826" w:rsidRDefault="00661826" w:rsidP="00661826">
      <w:pPr>
        <w:pStyle w:val="Listeafsnit"/>
        <w:spacing w:line="360" w:lineRule="auto"/>
        <w:rPr>
          <w:lang w:val="fo-FO"/>
        </w:rPr>
      </w:pPr>
      <w:r>
        <w:rPr>
          <w:lang w:val="fo-FO"/>
        </w:rPr>
        <w:t>Hvat er forelskilsi, og hvussu ávirkar tað gerandisdagin, vinaløgini, skúlan og viðurskiftini annars?</w:t>
      </w:r>
    </w:p>
    <w:sectPr w:rsidR="00661826" w:rsidRPr="00661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249F1"/>
    <w:multiLevelType w:val="hybridMultilevel"/>
    <w:tmpl w:val="0D5A91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26"/>
    <w:rsid w:val="00661826"/>
    <w:rsid w:val="0095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6B74E"/>
  <w15:chartTrackingRefBased/>
  <w15:docId w15:val="{0DD3F647-C778-3045-9439-49C770AB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536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2020-11-09T19:50:00Z</dcterms:created>
  <dcterms:modified xsi:type="dcterms:W3CDTF">2020-11-09T20:07:00Z</dcterms:modified>
</cp:coreProperties>
</file>