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5A6F2F" w14:textId="74B8BD42" w:rsidR="006400DD" w:rsidRDefault="70084E48" w:rsidP="70084E48">
      <w:pPr>
        <w:jc w:val="center"/>
        <w:rPr>
          <w:b/>
          <w:bCs/>
          <w:sz w:val="28"/>
          <w:szCs w:val="28"/>
        </w:rPr>
      </w:pPr>
      <w:bookmarkStart w:id="0" w:name="_GoBack"/>
      <w:bookmarkEnd w:id="0"/>
      <w:r w:rsidRPr="70084E48">
        <w:rPr>
          <w:b/>
          <w:bCs/>
          <w:sz w:val="28"/>
          <w:szCs w:val="28"/>
        </w:rPr>
        <w:t>Os som solen skinner på. Kap: 2-4.</w:t>
      </w:r>
    </w:p>
    <w:p w14:paraId="3897C495" w14:textId="385CC90B" w:rsidR="70084E48" w:rsidRDefault="70084E48" w:rsidP="70084E48">
      <w:pPr>
        <w:pStyle w:val="Listeafsnit"/>
        <w:numPr>
          <w:ilvl w:val="0"/>
          <w:numId w:val="1"/>
        </w:numPr>
        <w:jc w:val="center"/>
        <w:rPr>
          <w:sz w:val="28"/>
          <w:szCs w:val="28"/>
        </w:rPr>
      </w:pPr>
      <w:r w:rsidRPr="70084E48">
        <w:rPr>
          <w:sz w:val="28"/>
          <w:szCs w:val="28"/>
        </w:rPr>
        <w:t>Hvordan har Sara det med at skulle være en måned i sommerhuset?</w:t>
      </w:r>
    </w:p>
    <w:p w14:paraId="2ADFDE41" w14:textId="6A2C25AB" w:rsidR="70084E48" w:rsidRDefault="70084E48" w:rsidP="70084E48">
      <w:pPr>
        <w:pStyle w:val="Listeafsnit"/>
        <w:numPr>
          <w:ilvl w:val="0"/>
          <w:numId w:val="1"/>
        </w:numPr>
        <w:jc w:val="center"/>
        <w:rPr>
          <w:sz w:val="28"/>
          <w:szCs w:val="28"/>
        </w:rPr>
      </w:pPr>
      <w:r w:rsidRPr="70084E48">
        <w:rPr>
          <w:sz w:val="28"/>
          <w:szCs w:val="28"/>
        </w:rPr>
        <w:t>Hvem siger sætningen. “Bare læse, sove og blive klog på livet”.</w:t>
      </w:r>
    </w:p>
    <w:p w14:paraId="27E94BDB" w14:textId="4DA91378" w:rsidR="70084E48" w:rsidRDefault="70084E48" w:rsidP="70084E48">
      <w:pPr>
        <w:pStyle w:val="Listeafsnit"/>
        <w:numPr>
          <w:ilvl w:val="0"/>
          <w:numId w:val="1"/>
        </w:numPr>
        <w:jc w:val="center"/>
        <w:rPr>
          <w:sz w:val="28"/>
          <w:szCs w:val="28"/>
        </w:rPr>
      </w:pPr>
      <w:r w:rsidRPr="70084E48">
        <w:rPr>
          <w:sz w:val="28"/>
          <w:szCs w:val="28"/>
        </w:rPr>
        <w:t>Hvad mener han / hun med dette?</w:t>
      </w:r>
    </w:p>
    <w:p w14:paraId="2D65D0D5" w14:textId="19981B28" w:rsidR="70084E48" w:rsidRDefault="70084E48" w:rsidP="70084E48">
      <w:pPr>
        <w:pStyle w:val="Listeafsnit"/>
        <w:numPr>
          <w:ilvl w:val="0"/>
          <w:numId w:val="1"/>
        </w:numPr>
        <w:jc w:val="center"/>
        <w:rPr>
          <w:sz w:val="28"/>
          <w:szCs w:val="28"/>
        </w:rPr>
      </w:pPr>
      <w:r w:rsidRPr="70084E48">
        <w:rPr>
          <w:sz w:val="28"/>
          <w:szCs w:val="28"/>
        </w:rPr>
        <w:t>Hvad betyder. “ mor er ekspert i at sige ting uden at sige dem”?</w:t>
      </w:r>
    </w:p>
    <w:p w14:paraId="04A22870" w14:textId="760A8345" w:rsidR="70084E48" w:rsidRDefault="70084E48" w:rsidP="70084E48">
      <w:pPr>
        <w:pStyle w:val="Listeafsnit"/>
        <w:numPr>
          <w:ilvl w:val="0"/>
          <w:numId w:val="1"/>
        </w:numPr>
        <w:jc w:val="center"/>
        <w:rPr>
          <w:sz w:val="28"/>
          <w:szCs w:val="28"/>
        </w:rPr>
      </w:pPr>
      <w:r w:rsidRPr="70084E48">
        <w:rPr>
          <w:sz w:val="28"/>
          <w:szCs w:val="28"/>
        </w:rPr>
        <w:t>Hvordan ville Sara holde ferie næste år?</w:t>
      </w:r>
    </w:p>
    <w:p w14:paraId="7DFA93FC" w14:textId="3B4526EA" w:rsidR="70084E48" w:rsidRDefault="70084E48" w:rsidP="70084E48">
      <w:pPr>
        <w:pStyle w:val="Listeafsnit"/>
        <w:numPr>
          <w:ilvl w:val="0"/>
          <w:numId w:val="1"/>
        </w:numPr>
        <w:jc w:val="center"/>
        <w:rPr>
          <w:sz w:val="28"/>
          <w:szCs w:val="28"/>
        </w:rPr>
      </w:pPr>
      <w:r w:rsidRPr="70084E48">
        <w:rPr>
          <w:sz w:val="28"/>
          <w:szCs w:val="28"/>
        </w:rPr>
        <w:t>Hvilket arbejde havde Sara?</w:t>
      </w:r>
    </w:p>
    <w:p w14:paraId="6236DABF" w14:textId="6FF7B212" w:rsidR="70084E48" w:rsidRDefault="70084E48" w:rsidP="70084E48">
      <w:pPr>
        <w:pStyle w:val="Listeafsnit"/>
        <w:numPr>
          <w:ilvl w:val="0"/>
          <w:numId w:val="1"/>
        </w:numPr>
        <w:jc w:val="center"/>
        <w:rPr>
          <w:sz w:val="28"/>
          <w:szCs w:val="28"/>
        </w:rPr>
      </w:pPr>
      <w:r w:rsidRPr="70084E48">
        <w:rPr>
          <w:sz w:val="28"/>
          <w:szCs w:val="28"/>
        </w:rPr>
        <w:t>Hvad er “farsi”?</w:t>
      </w:r>
    </w:p>
    <w:p w14:paraId="01C591F5" w14:textId="69963E59" w:rsidR="70084E48" w:rsidRDefault="70084E48" w:rsidP="70084E48">
      <w:pPr>
        <w:pStyle w:val="Listeafsnit"/>
        <w:numPr>
          <w:ilvl w:val="0"/>
          <w:numId w:val="1"/>
        </w:numPr>
        <w:jc w:val="center"/>
        <w:rPr>
          <w:sz w:val="28"/>
          <w:szCs w:val="28"/>
        </w:rPr>
      </w:pPr>
      <w:r w:rsidRPr="70084E48">
        <w:rPr>
          <w:sz w:val="28"/>
          <w:szCs w:val="28"/>
        </w:rPr>
        <w:t>Hvordan reagerer Sara, når folk spørger om hun er adopteret?</w:t>
      </w:r>
    </w:p>
    <w:p w14:paraId="349BD760" w14:textId="1A94C919" w:rsidR="70084E48" w:rsidRDefault="70084E48" w:rsidP="70084E48">
      <w:pPr>
        <w:pStyle w:val="Listeafsnit"/>
        <w:numPr>
          <w:ilvl w:val="0"/>
          <w:numId w:val="1"/>
        </w:numPr>
        <w:jc w:val="center"/>
        <w:rPr>
          <w:sz w:val="28"/>
          <w:szCs w:val="28"/>
        </w:rPr>
      </w:pPr>
      <w:r w:rsidRPr="70084E48">
        <w:rPr>
          <w:sz w:val="28"/>
          <w:szCs w:val="28"/>
        </w:rPr>
        <w:t>Hvad skete der med hendes far?</w:t>
      </w:r>
    </w:p>
    <w:p w14:paraId="08BC8539" w14:textId="0D294C71" w:rsidR="70084E48" w:rsidRDefault="70084E48" w:rsidP="70084E48">
      <w:pPr>
        <w:pStyle w:val="Listeafsnit"/>
        <w:numPr>
          <w:ilvl w:val="0"/>
          <w:numId w:val="1"/>
        </w:numPr>
        <w:jc w:val="center"/>
        <w:rPr>
          <w:sz w:val="28"/>
          <w:szCs w:val="28"/>
        </w:rPr>
      </w:pPr>
      <w:r w:rsidRPr="70084E48">
        <w:rPr>
          <w:sz w:val="28"/>
          <w:szCs w:val="28"/>
        </w:rPr>
        <w:t xml:space="preserve"> Hvor gammel var Sara da det skete?</w:t>
      </w:r>
    </w:p>
    <w:p w14:paraId="09B37165" w14:textId="1352030A" w:rsidR="70084E48" w:rsidRDefault="70084E48" w:rsidP="70084E48">
      <w:pPr>
        <w:pStyle w:val="Listeafsnit"/>
        <w:numPr>
          <w:ilvl w:val="0"/>
          <w:numId w:val="1"/>
        </w:numPr>
        <w:jc w:val="center"/>
        <w:rPr>
          <w:sz w:val="28"/>
          <w:szCs w:val="28"/>
        </w:rPr>
      </w:pPr>
      <w:r w:rsidRPr="70084E48">
        <w:rPr>
          <w:sz w:val="28"/>
          <w:szCs w:val="28"/>
        </w:rPr>
        <w:t>Hvordan havde moren mødt faren?</w:t>
      </w:r>
    </w:p>
    <w:p w14:paraId="5B0C42C0" w14:textId="2C5CDC79" w:rsidR="70084E48" w:rsidRDefault="70084E48" w:rsidP="70084E48">
      <w:pPr>
        <w:pStyle w:val="Listeafsnit"/>
        <w:numPr>
          <w:ilvl w:val="0"/>
          <w:numId w:val="1"/>
        </w:numPr>
        <w:jc w:val="center"/>
        <w:rPr>
          <w:sz w:val="28"/>
          <w:szCs w:val="28"/>
        </w:rPr>
      </w:pPr>
      <w:r w:rsidRPr="70084E48">
        <w:rPr>
          <w:sz w:val="28"/>
          <w:szCs w:val="28"/>
        </w:rPr>
        <w:t>Hvad gjorde faren for at få moren til Iran?</w:t>
      </w:r>
    </w:p>
    <w:p w14:paraId="268DE7A1" w14:textId="0CEA7DC3" w:rsidR="70084E48" w:rsidRDefault="70084E48" w:rsidP="70084E48">
      <w:pPr>
        <w:pStyle w:val="Listeafsnit"/>
        <w:numPr>
          <w:ilvl w:val="0"/>
          <w:numId w:val="1"/>
        </w:numPr>
        <w:jc w:val="center"/>
        <w:rPr>
          <w:sz w:val="28"/>
          <w:szCs w:val="28"/>
        </w:rPr>
      </w:pPr>
      <w:r w:rsidRPr="70084E48">
        <w:rPr>
          <w:sz w:val="28"/>
          <w:szCs w:val="28"/>
        </w:rPr>
        <w:t>Hvorfor tror du Sara har så meget imod flagene der blafrer over sommerhusene?</w:t>
      </w:r>
    </w:p>
    <w:p w14:paraId="21E6FF55" w14:textId="39134F8B" w:rsidR="70084E48" w:rsidRDefault="70084E48" w:rsidP="70084E48">
      <w:pPr>
        <w:pStyle w:val="Listeafsnit"/>
        <w:numPr>
          <w:ilvl w:val="0"/>
          <w:numId w:val="1"/>
        </w:numPr>
        <w:jc w:val="center"/>
        <w:rPr>
          <w:sz w:val="28"/>
          <w:szCs w:val="28"/>
        </w:rPr>
      </w:pPr>
      <w:r w:rsidRPr="70084E48">
        <w:rPr>
          <w:sz w:val="28"/>
          <w:szCs w:val="28"/>
        </w:rPr>
        <w:t>Hvad tror du forfatteren mener med de sidste linjer i kap.</w:t>
      </w:r>
      <w:proofErr w:type="gramStart"/>
      <w:r w:rsidRPr="70084E48">
        <w:rPr>
          <w:sz w:val="28"/>
          <w:szCs w:val="28"/>
        </w:rPr>
        <w:t>2 ?</w:t>
      </w:r>
      <w:proofErr w:type="gramEnd"/>
      <w:r w:rsidRPr="70084E48">
        <w:rPr>
          <w:sz w:val="28"/>
          <w:szCs w:val="28"/>
        </w:rPr>
        <w:t xml:space="preserve"> “Måske ledte den efter andre små skyer, der var tottede i kanten ligesom den selv”?</w:t>
      </w:r>
    </w:p>
    <w:p w14:paraId="14FA67D2" w14:textId="6090100C" w:rsidR="70084E48" w:rsidRDefault="70084E48" w:rsidP="70084E48">
      <w:pPr>
        <w:pStyle w:val="Listeafsnit"/>
        <w:numPr>
          <w:ilvl w:val="0"/>
          <w:numId w:val="1"/>
        </w:numPr>
        <w:jc w:val="center"/>
        <w:rPr>
          <w:sz w:val="28"/>
          <w:szCs w:val="28"/>
        </w:rPr>
      </w:pPr>
      <w:r w:rsidRPr="70084E48">
        <w:rPr>
          <w:sz w:val="28"/>
          <w:szCs w:val="28"/>
        </w:rPr>
        <w:t>Hvad er sket med gården Birkegården?</w:t>
      </w:r>
    </w:p>
    <w:p w14:paraId="53F0DD3E" w14:textId="09E3EB50" w:rsidR="70084E48" w:rsidRDefault="70084E48" w:rsidP="70084E48">
      <w:pPr>
        <w:pStyle w:val="Listeafsnit"/>
        <w:numPr>
          <w:ilvl w:val="0"/>
          <w:numId w:val="1"/>
        </w:numPr>
        <w:jc w:val="center"/>
        <w:rPr>
          <w:sz w:val="28"/>
          <w:szCs w:val="28"/>
        </w:rPr>
      </w:pPr>
      <w:r w:rsidRPr="70084E48">
        <w:rPr>
          <w:sz w:val="28"/>
          <w:szCs w:val="28"/>
        </w:rPr>
        <w:t xml:space="preserve">Hvorfor ønsker Sara at få adgang til </w:t>
      </w:r>
      <w:proofErr w:type="spellStart"/>
      <w:r w:rsidRPr="70084E48">
        <w:rPr>
          <w:sz w:val="28"/>
          <w:szCs w:val="28"/>
        </w:rPr>
        <w:t>Gille</w:t>
      </w:r>
      <w:proofErr w:type="spellEnd"/>
      <w:r w:rsidRPr="70084E48">
        <w:rPr>
          <w:sz w:val="28"/>
          <w:szCs w:val="28"/>
        </w:rPr>
        <w:t>-Lejren?</w:t>
      </w:r>
    </w:p>
    <w:p w14:paraId="4CCE6080" w14:textId="1E91BFB9" w:rsidR="70084E48" w:rsidRDefault="70084E48" w:rsidP="70084E48">
      <w:pPr>
        <w:pStyle w:val="Listeafsnit"/>
        <w:numPr>
          <w:ilvl w:val="0"/>
          <w:numId w:val="1"/>
        </w:numPr>
        <w:jc w:val="center"/>
        <w:rPr>
          <w:sz w:val="28"/>
          <w:szCs w:val="28"/>
        </w:rPr>
      </w:pPr>
      <w:r w:rsidRPr="70084E48">
        <w:rPr>
          <w:sz w:val="28"/>
          <w:szCs w:val="28"/>
        </w:rPr>
        <w:t xml:space="preserve">Hvad var Saras og </w:t>
      </w:r>
      <w:proofErr w:type="spellStart"/>
      <w:r w:rsidRPr="70084E48">
        <w:rPr>
          <w:sz w:val="28"/>
          <w:szCs w:val="28"/>
        </w:rPr>
        <w:t>Babas</w:t>
      </w:r>
      <w:proofErr w:type="spellEnd"/>
      <w:r w:rsidRPr="70084E48">
        <w:rPr>
          <w:sz w:val="28"/>
          <w:szCs w:val="28"/>
        </w:rPr>
        <w:t xml:space="preserve"> yndlingsfarve? Og hvad fik hun med til Danmark fra Iran?</w:t>
      </w:r>
    </w:p>
    <w:p w14:paraId="2EDAC955" w14:textId="5972C92F" w:rsidR="70084E48" w:rsidRDefault="70084E48" w:rsidP="70084E48">
      <w:pPr>
        <w:pStyle w:val="Listeafsnit"/>
        <w:numPr>
          <w:ilvl w:val="0"/>
          <w:numId w:val="1"/>
        </w:numPr>
        <w:jc w:val="center"/>
        <w:rPr>
          <w:sz w:val="28"/>
          <w:szCs w:val="28"/>
        </w:rPr>
      </w:pPr>
      <w:r w:rsidRPr="70084E48">
        <w:rPr>
          <w:sz w:val="28"/>
          <w:szCs w:val="28"/>
        </w:rPr>
        <w:t>Beskriv de nye personer vi møder i kap. 4.</w:t>
      </w:r>
    </w:p>
    <w:p w14:paraId="74FEF9A8" w14:textId="51218521" w:rsidR="70084E48" w:rsidRDefault="70084E48" w:rsidP="70084E48">
      <w:pPr>
        <w:pStyle w:val="Listeafsnit"/>
        <w:numPr>
          <w:ilvl w:val="0"/>
          <w:numId w:val="1"/>
        </w:numPr>
        <w:jc w:val="center"/>
        <w:rPr>
          <w:sz w:val="28"/>
          <w:szCs w:val="28"/>
        </w:rPr>
      </w:pPr>
      <w:r w:rsidRPr="70084E48">
        <w:rPr>
          <w:sz w:val="28"/>
          <w:szCs w:val="28"/>
        </w:rPr>
        <w:t>Hvad tror du “...at være dækket ind på indvandrerfronten...” betyder? (S.27)</w:t>
      </w:r>
    </w:p>
    <w:p w14:paraId="42BCC2CD" w14:textId="6F5327F2" w:rsidR="70084E48" w:rsidRDefault="70084E48" w:rsidP="70084E48">
      <w:pPr>
        <w:pStyle w:val="Listeafsnit"/>
        <w:numPr>
          <w:ilvl w:val="0"/>
          <w:numId w:val="1"/>
        </w:numPr>
        <w:jc w:val="center"/>
        <w:rPr>
          <w:sz w:val="28"/>
          <w:szCs w:val="28"/>
        </w:rPr>
      </w:pPr>
      <w:r w:rsidRPr="70084E48">
        <w:rPr>
          <w:sz w:val="28"/>
          <w:szCs w:val="28"/>
        </w:rPr>
        <w:t xml:space="preserve"> Hvilken følelse står Sara med efter mødet med indvandrerdrengene?     (S. 30)</w:t>
      </w:r>
    </w:p>
    <w:p w14:paraId="35C731D2" w14:textId="7D66846A" w:rsidR="70084E48" w:rsidRDefault="70084E48" w:rsidP="70084E48">
      <w:pPr>
        <w:jc w:val="center"/>
        <w:rPr>
          <w:b/>
          <w:bCs/>
          <w:sz w:val="28"/>
          <w:szCs w:val="28"/>
        </w:rPr>
      </w:pPr>
      <w:r w:rsidRPr="70084E48">
        <w:rPr>
          <w:b/>
          <w:bCs/>
          <w:sz w:val="28"/>
          <w:szCs w:val="28"/>
        </w:rPr>
        <w:t>Afslut med en sammenfattende perspektivering af spørgsmålene 4,-13,-14,-20.</w:t>
      </w:r>
    </w:p>
    <w:sectPr w:rsidR="70084E4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9573C1"/>
    <w:multiLevelType w:val="hybridMultilevel"/>
    <w:tmpl w:val="05C4A6F6"/>
    <w:lvl w:ilvl="0" w:tplc="9B164296">
      <w:start w:val="1"/>
      <w:numFmt w:val="decimal"/>
      <w:lvlText w:val="%1."/>
      <w:lvlJc w:val="left"/>
      <w:pPr>
        <w:ind w:left="720" w:hanging="360"/>
      </w:pPr>
    </w:lvl>
    <w:lvl w:ilvl="1" w:tplc="FBD819F6">
      <w:start w:val="1"/>
      <w:numFmt w:val="lowerLetter"/>
      <w:lvlText w:val="%2."/>
      <w:lvlJc w:val="left"/>
      <w:pPr>
        <w:ind w:left="1440" w:hanging="360"/>
      </w:pPr>
    </w:lvl>
    <w:lvl w:ilvl="2" w:tplc="40E0380C">
      <w:start w:val="1"/>
      <w:numFmt w:val="lowerRoman"/>
      <w:lvlText w:val="%3."/>
      <w:lvlJc w:val="right"/>
      <w:pPr>
        <w:ind w:left="2160" w:hanging="180"/>
      </w:pPr>
    </w:lvl>
    <w:lvl w:ilvl="3" w:tplc="A800AFB0">
      <w:start w:val="1"/>
      <w:numFmt w:val="decimal"/>
      <w:lvlText w:val="%4."/>
      <w:lvlJc w:val="left"/>
      <w:pPr>
        <w:ind w:left="2880" w:hanging="360"/>
      </w:pPr>
    </w:lvl>
    <w:lvl w:ilvl="4" w:tplc="66BA6534">
      <w:start w:val="1"/>
      <w:numFmt w:val="lowerLetter"/>
      <w:lvlText w:val="%5."/>
      <w:lvlJc w:val="left"/>
      <w:pPr>
        <w:ind w:left="3600" w:hanging="360"/>
      </w:pPr>
    </w:lvl>
    <w:lvl w:ilvl="5" w:tplc="E620FC60">
      <w:start w:val="1"/>
      <w:numFmt w:val="lowerRoman"/>
      <w:lvlText w:val="%6."/>
      <w:lvlJc w:val="right"/>
      <w:pPr>
        <w:ind w:left="4320" w:hanging="180"/>
      </w:pPr>
    </w:lvl>
    <w:lvl w:ilvl="6" w:tplc="8CB0D100">
      <w:start w:val="1"/>
      <w:numFmt w:val="decimal"/>
      <w:lvlText w:val="%7."/>
      <w:lvlJc w:val="left"/>
      <w:pPr>
        <w:ind w:left="5040" w:hanging="360"/>
      </w:pPr>
    </w:lvl>
    <w:lvl w:ilvl="7" w:tplc="8DAA21D4">
      <w:start w:val="1"/>
      <w:numFmt w:val="lowerLetter"/>
      <w:lvlText w:val="%8."/>
      <w:lvlJc w:val="left"/>
      <w:pPr>
        <w:ind w:left="5760" w:hanging="360"/>
      </w:pPr>
    </w:lvl>
    <w:lvl w:ilvl="8" w:tplc="1548DAB4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D6F24C0"/>
    <w:rsid w:val="00583C66"/>
    <w:rsid w:val="006400DD"/>
    <w:rsid w:val="0F30212D"/>
    <w:rsid w:val="6D6F24C0"/>
    <w:rsid w:val="70084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6F24C0"/>
  <w15:chartTrackingRefBased/>
  <w15:docId w15:val="{2DE2F6EF-8EEE-48A1-A3DE-23AC0B5A5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Lydia Gardar</dc:creator>
  <cp:keywords/>
  <dc:description/>
  <cp:lastModifiedBy>Lydia Gardar</cp:lastModifiedBy>
  <cp:revision>2</cp:revision>
  <dcterms:created xsi:type="dcterms:W3CDTF">2019-11-06T19:35:00Z</dcterms:created>
  <dcterms:modified xsi:type="dcterms:W3CDTF">2019-11-06T19:35:00Z</dcterms:modified>
</cp:coreProperties>
</file>