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56558" w14:textId="77777777" w:rsidR="00B178D8" w:rsidRPr="001F43C6" w:rsidRDefault="001F43C6" w:rsidP="001F43C6">
      <w:pPr>
        <w:jc w:val="center"/>
        <w:rPr>
          <w:rFonts w:ascii="Arial" w:eastAsia="Times New Roman" w:hAnsi="Arial" w:cs="Times New Roman"/>
          <w:b/>
          <w:color w:val="000000"/>
          <w:sz w:val="22"/>
          <w:szCs w:val="22"/>
        </w:rPr>
      </w:pPr>
      <w:proofErr w:type="spellStart"/>
      <w:r w:rsidRPr="001F43C6">
        <w:rPr>
          <w:rFonts w:ascii="Arial" w:eastAsia="Times New Roman" w:hAnsi="Arial" w:cs="Times New Roman"/>
          <w:b/>
          <w:color w:val="000000"/>
          <w:sz w:val="22"/>
          <w:szCs w:val="22"/>
        </w:rPr>
        <w:t>Barnið</w:t>
      </w:r>
      <w:proofErr w:type="spellEnd"/>
      <w:r w:rsidRPr="001F43C6">
        <w:rPr>
          <w:rFonts w:ascii="Arial" w:eastAsia="Times New Roman" w:hAnsi="Arial" w:cs="Times New Roman"/>
          <w:b/>
          <w:color w:val="000000"/>
          <w:sz w:val="22"/>
          <w:szCs w:val="22"/>
        </w:rPr>
        <w:t xml:space="preserve"> </w:t>
      </w:r>
      <w:proofErr w:type="spellStart"/>
      <w:r w:rsidRPr="001F43C6">
        <w:rPr>
          <w:rFonts w:ascii="Arial" w:eastAsia="Times New Roman" w:hAnsi="Arial" w:cs="Times New Roman"/>
          <w:b/>
          <w:color w:val="000000"/>
          <w:sz w:val="22"/>
          <w:szCs w:val="22"/>
        </w:rPr>
        <w:t>hjá</w:t>
      </w:r>
      <w:proofErr w:type="spellEnd"/>
      <w:r w:rsidRPr="001F43C6">
        <w:rPr>
          <w:rFonts w:ascii="Arial" w:eastAsia="Times New Roman" w:hAnsi="Arial" w:cs="Times New Roman"/>
          <w:b/>
          <w:color w:val="000000"/>
          <w:sz w:val="22"/>
          <w:szCs w:val="22"/>
        </w:rPr>
        <w:t xml:space="preserve"> </w:t>
      </w:r>
      <w:proofErr w:type="spellStart"/>
      <w:r w:rsidRPr="001F43C6">
        <w:rPr>
          <w:rFonts w:ascii="Arial" w:eastAsia="Times New Roman" w:hAnsi="Arial" w:cs="Times New Roman"/>
          <w:b/>
          <w:color w:val="000000"/>
          <w:sz w:val="22"/>
          <w:szCs w:val="22"/>
        </w:rPr>
        <w:t>Annu</w:t>
      </w:r>
      <w:proofErr w:type="spellEnd"/>
    </w:p>
    <w:p w14:paraId="56ED8C0D" w14:textId="77777777" w:rsidR="001F43C6" w:rsidRDefault="001F43C6">
      <w:pPr>
        <w:rPr>
          <w:rFonts w:ascii="Arial" w:eastAsia="Times New Roman" w:hAnsi="Arial" w:cs="Times New Roman"/>
          <w:color w:val="000000"/>
          <w:sz w:val="22"/>
          <w:szCs w:val="22"/>
        </w:rPr>
      </w:pPr>
    </w:p>
    <w:p w14:paraId="7222B991" w14:textId="77777777" w:rsidR="001F43C6" w:rsidRDefault="001F43C6" w:rsidP="001F43C6">
      <w:pPr>
        <w:spacing w:line="360" w:lineRule="auto"/>
        <w:rPr>
          <w:rFonts w:ascii="Arial" w:eastAsia="Times New Roman" w:hAnsi="Arial" w:cs="Times New Roman"/>
          <w:color w:val="000000"/>
          <w:sz w:val="22"/>
          <w:szCs w:val="22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1: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Heldur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tú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, at Anna og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Díðrikur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kennast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væl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?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Hví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>?</w:t>
      </w:r>
    </w:p>
    <w:p w14:paraId="3935F0A1" w14:textId="77777777" w:rsidR="001F43C6" w:rsidRDefault="001F43C6" w:rsidP="001F43C6">
      <w:pPr>
        <w:spacing w:line="360" w:lineRule="auto"/>
        <w:rPr>
          <w:rFonts w:ascii="Arial" w:eastAsia="Times New Roman" w:hAnsi="Arial" w:cs="Times New Roman"/>
          <w:color w:val="000000"/>
          <w:sz w:val="22"/>
          <w:szCs w:val="22"/>
        </w:rPr>
      </w:pPr>
    </w:p>
    <w:p w14:paraId="655D1B31" w14:textId="77777777" w:rsidR="001F43C6" w:rsidRDefault="001F43C6" w:rsidP="001F43C6">
      <w:pPr>
        <w:spacing w:line="360" w:lineRule="auto"/>
        <w:rPr>
          <w:rFonts w:ascii="Arial" w:eastAsia="Times New Roman" w:hAnsi="Arial" w:cs="Times New Roman"/>
          <w:color w:val="000000"/>
          <w:sz w:val="22"/>
          <w:szCs w:val="22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2: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Tá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tit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lesa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um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Díðrik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sum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vitjar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á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føðideildini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.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Halda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tit, at Anna og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hann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tá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hava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eina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framtíð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saman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sum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foreldur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?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Hví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>?</w:t>
      </w:r>
    </w:p>
    <w:p w14:paraId="3FE90450" w14:textId="77777777" w:rsidR="001F43C6" w:rsidRDefault="001F43C6" w:rsidP="001F43C6">
      <w:pPr>
        <w:spacing w:line="360" w:lineRule="auto"/>
        <w:rPr>
          <w:rFonts w:ascii="Arial" w:eastAsia="Times New Roman" w:hAnsi="Arial" w:cs="Times New Roman"/>
          <w:color w:val="000000"/>
          <w:sz w:val="22"/>
          <w:szCs w:val="22"/>
        </w:rPr>
      </w:pPr>
    </w:p>
    <w:p w14:paraId="69573EE9" w14:textId="77777777" w:rsidR="001F43C6" w:rsidRDefault="001F43C6" w:rsidP="001F43C6">
      <w:pPr>
        <w:spacing w:line="360" w:lineRule="auto"/>
        <w:rPr>
          <w:rFonts w:ascii="Arial" w:eastAsia="Times New Roman" w:hAnsi="Arial" w:cs="Times New Roman"/>
          <w:color w:val="000000"/>
          <w:sz w:val="22"/>
          <w:szCs w:val="22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3: Lýs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Díðrik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og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Annu</w:t>
      </w:r>
      <w:proofErr w:type="spellEnd"/>
    </w:p>
    <w:p w14:paraId="53156648" w14:textId="77777777" w:rsidR="001F43C6" w:rsidRDefault="001F43C6" w:rsidP="001F43C6">
      <w:pPr>
        <w:spacing w:line="360" w:lineRule="auto"/>
        <w:rPr>
          <w:rFonts w:ascii="Arial" w:eastAsia="Times New Roman" w:hAnsi="Arial" w:cs="Times New Roman"/>
          <w:color w:val="000000"/>
          <w:sz w:val="22"/>
          <w:szCs w:val="22"/>
        </w:rPr>
      </w:pPr>
    </w:p>
    <w:p w14:paraId="7701B8BC" w14:textId="77777777" w:rsidR="001F43C6" w:rsidRDefault="001F43C6" w:rsidP="001F43C6">
      <w:pPr>
        <w:spacing w:line="360" w:lineRule="auto"/>
        <w:rPr>
          <w:rFonts w:ascii="Arial" w:eastAsia="Times New Roman" w:hAnsi="Arial" w:cs="Times New Roman"/>
          <w:color w:val="000000"/>
          <w:sz w:val="22"/>
          <w:szCs w:val="22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4: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Hvussu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kennir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Díðrikur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seg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tá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ið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hann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er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inni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á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sjúkrahúsinum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, og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hvat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sigur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hansara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atburður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um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viðurskifti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hansara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við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Annu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og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barnið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?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Vís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dømi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úr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tekstinum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, sum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undirbyggja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tína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meining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>.</w:t>
      </w:r>
    </w:p>
    <w:p w14:paraId="181909AC" w14:textId="77777777" w:rsidR="001F43C6" w:rsidRDefault="001F43C6" w:rsidP="001F43C6">
      <w:pPr>
        <w:spacing w:line="360" w:lineRule="auto"/>
        <w:rPr>
          <w:rFonts w:ascii="Arial" w:eastAsia="Times New Roman" w:hAnsi="Arial" w:cs="Times New Roman"/>
          <w:color w:val="000000"/>
          <w:sz w:val="22"/>
          <w:szCs w:val="22"/>
        </w:rPr>
      </w:pPr>
    </w:p>
    <w:p w14:paraId="1394CB40" w14:textId="416791F5" w:rsidR="001F43C6" w:rsidRDefault="001F43C6" w:rsidP="001F43C6">
      <w:pPr>
        <w:spacing w:line="360" w:lineRule="auto"/>
        <w:rPr>
          <w:rFonts w:ascii="Arial" w:eastAsia="Times New Roman" w:hAnsi="Arial" w:cs="Times New Roman"/>
          <w:color w:val="000000"/>
          <w:sz w:val="22"/>
          <w:szCs w:val="22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5: Sagt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verður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í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tekstinum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“Alt í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einum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kendist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tað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, sum at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hon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var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innan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fyri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ein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múr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”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hvussu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ber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til at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skilja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hesa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kensluna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>?</w:t>
      </w:r>
    </w:p>
    <w:p w14:paraId="657611DA" w14:textId="77777777" w:rsidR="00E07624" w:rsidRDefault="00E07624" w:rsidP="001F43C6">
      <w:pPr>
        <w:spacing w:line="360" w:lineRule="auto"/>
        <w:rPr>
          <w:rFonts w:ascii="Arial" w:eastAsia="Times New Roman" w:hAnsi="Arial" w:cs="Times New Roman"/>
          <w:color w:val="000000"/>
          <w:sz w:val="22"/>
          <w:szCs w:val="22"/>
        </w:rPr>
      </w:pPr>
    </w:p>
    <w:p w14:paraId="3D5730BB" w14:textId="61506D18" w:rsidR="00E07624" w:rsidRDefault="00E07624" w:rsidP="001F43C6">
      <w:pPr>
        <w:spacing w:line="360" w:lineRule="auto"/>
        <w:rPr>
          <w:rFonts w:ascii="Arial" w:eastAsia="Times New Roman" w:hAnsi="Arial" w:cs="Times New Roman"/>
          <w:color w:val="000000"/>
          <w:sz w:val="22"/>
          <w:szCs w:val="22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6: Nær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halda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tit, at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søgan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fer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fram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>?</w:t>
      </w:r>
    </w:p>
    <w:p w14:paraId="4E461FD4" w14:textId="77777777" w:rsidR="001F43C6" w:rsidRDefault="001F43C6" w:rsidP="001F43C6">
      <w:pPr>
        <w:spacing w:line="360" w:lineRule="auto"/>
        <w:rPr>
          <w:rFonts w:ascii="Arial" w:eastAsia="Times New Roman" w:hAnsi="Arial" w:cs="Times New Roman"/>
          <w:color w:val="000000"/>
          <w:sz w:val="22"/>
          <w:szCs w:val="22"/>
        </w:rPr>
      </w:pPr>
    </w:p>
    <w:p w14:paraId="733FF017" w14:textId="3FD7F1F8" w:rsidR="001F43C6" w:rsidRDefault="00E07624" w:rsidP="001F43C6">
      <w:pPr>
        <w:spacing w:line="360" w:lineRule="auto"/>
        <w:rPr>
          <w:rFonts w:ascii="Arial" w:eastAsia="Times New Roman" w:hAnsi="Arial" w:cs="Times New Roman"/>
          <w:color w:val="000000"/>
          <w:sz w:val="22"/>
          <w:szCs w:val="22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>7</w:t>
      </w:r>
      <w:r w:rsidR="001F43C6">
        <w:rPr>
          <w:rFonts w:ascii="Arial" w:eastAsia="Times New Roman" w:hAnsi="Arial" w:cs="Times New Roman"/>
          <w:color w:val="000000"/>
          <w:sz w:val="22"/>
          <w:szCs w:val="22"/>
        </w:rPr>
        <w:t xml:space="preserve">: </w:t>
      </w:r>
      <w:proofErr w:type="spellStart"/>
      <w:r w:rsidR="001F43C6">
        <w:rPr>
          <w:rFonts w:ascii="Arial" w:eastAsia="Times New Roman" w:hAnsi="Arial" w:cs="Times New Roman"/>
          <w:color w:val="000000"/>
          <w:sz w:val="22"/>
          <w:szCs w:val="22"/>
        </w:rPr>
        <w:t>Hvussu</w:t>
      </w:r>
      <w:proofErr w:type="spellEnd"/>
      <w:r w:rsidR="001F43C6"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 w:rsidR="001F43C6">
        <w:rPr>
          <w:rFonts w:ascii="Arial" w:eastAsia="Times New Roman" w:hAnsi="Arial" w:cs="Times New Roman"/>
          <w:color w:val="000000"/>
          <w:sz w:val="22"/>
          <w:szCs w:val="22"/>
        </w:rPr>
        <w:t>ber</w:t>
      </w:r>
      <w:proofErr w:type="spellEnd"/>
      <w:r w:rsidR="001F43C6">
        <w:rPr>
          <w:rFonts w:ascii="Arial" w:eastAsia="Times New Roman" w:hAnsi="Arial" w:cs="Times New Roman"/>
          <w:color w:val="000000"/>
          <w:sz w:val="22"/>
          <w:szCs w:val="22"/>
        </w:rPr>
        <w:t xml:space="preserve"> til at </w:t>
      </w:r>
      <w:proofErr w:type="spellStart"/>
      <w:r w:rsidR="001F43C6">
        <w:rPr>
          <w:rFonts w:ascii="Arial" w:eastAsia="Times New Roman" w:hAnsi="Arial" w:cs="Times New Roman"/>
          <w:color w:val="000000"/>
          <w:sz w:val="22"/>
          <w:szCs w:val="22"/>
        </w:rPr>
        <w:t>skilja</w:t>
      </w:r>
      <w:proofErr w:type="spellEnd"/>
      <w:r w:rsidR="001F43C6"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 w:rsidR="001F43C6">
        <w:rPr>
          <w:rFonts w:ascii="Arial" w:eastAsia="Times New Roman" w:hAnsi="Arial" w:cs="Times New Roman"/>
          <w:color w:val="000000"/>
          <w:sz w:val="22"/>
          <w:szCs w:val="22"/>
        </w:rPr>
        <w:t>endan</w:t>
      </w:r>
      <w:proofErr w:type="spellEnd"/>
      <w:r w:rsidR="001F43C6">
        <w:rPr>
          <w:rFonts w:ascii="Arial" w:eastAsia="Times New Roman" w:hAnsi="Arial" w:cs="Times New Roman"/>
          <w:color w:val="000000"/>
          <w:sz w:val="22"/>
          <w:szCs w:val="22"/>
        </w:rPr>
        <w:t>?</w:t>
      </w:r>
    </w:p>
    <w:p w14:paraId="76EA87A8" w14:textId="77777777" w:rsidR="001F43C6" w:rsidRDefault="001F43C6" w:rsidP="001F43C6">
      <w:pPr>
        <w:spacing w:line="360" w:lineRule="auto"/>
        <w:rPr>
          <w:rFonts w:ascii="Arial" w:eastAsia="Times New Roman" w:hAnsi="Arial" w:cs="Times New Roman"/>
          <w:color w:val="000000"/>
          <w:sz w:val="22"/>
          <w:szCs w:val="22"/>
        </w:rPr>
      </w:pPr>
    </w:p>
    <w:p w14:paraId="1E63280D" w14:textId="77777777" w:rsidR="001F43C6" w:rsidRPr="001F43C6" w:rsidRDefault="001F43C6" w:rsidP="001F43C6">
      <w:pPr>
        <w:spacing w:line="360" w:lineRule="auto"/>
        <w:rPr>
          <w:rFonts w:ascii="Times" w:eastAsia="Times New Roman" w:hAnsi="Times" w:cs="Times New Roman"/>
          <w:sz w:val="20"/>
          <w:szCs w:val="20"/>
        </w:rPr>
      </w:pPr>
    </w:p>
    <w:p w14:paraId="5D04437A" w14:textId="4491DA3E" w:rsidR="001F43C6" w:rsidRDefault="00E07624" w:rsidP="001F43C6">
      <w:pPr>
        <w:spacing w:line="360" w:lineRule="auto"/>
        <w:textAlignment w:val="baseline"/>
        <w:rPr>
          <w:rFonts w:ascii="Arial" w:hAnsi="Arial" w:cs="Times New Roman"/>
          <w:color w:val="000000"/>
          <w:sz w:val="22"/>
          <w:szCs w:val="22"/>
        </w:rPr>
      </w:pPr>
      <w:r>
        <w:rPr>
          <w:rFonts w:ascii="Arial" w:hAnsi="Arial" w:cs="Times New Roman"/>
          <w:color w:val="000000"/>
          <w:sz w:val="22"/>
          <w:szCs w:val="22"/>
        </w:rPr>
        <w:t>8</w:t>
      </w:r>
      <w:r w:rsidR="001F43C6">
        <w:rPr>
          <w:rFonts w:ascii="Arial" w:hAnsi="Arial" w:cs="Times New Roman"/>
          <w:color w:val="000000"/>
          <w:sz w:val="22"/>
          <w:szCs w:val="22"/>
        </w:rPr>
        <w:t xml:space="preserve">: </w:t>
      </w:r>
      <w:proofErr w:type="spellStart"/>
      <w:r w:rsidR="001F43C6" w:rsidRPr="001F43C6">
        <w:rPr>
          <w:rFonts w:ascii="Arial" w:hAnsi="Arial" w:cs="Times New Roman"/>
          <w:color w:val="000000"/>
          <w:sz w:val="22"/>
          <w:szCs w:val="22"/>
        </w:rPr>
        <w:t>Hvussu</w:t>
      </w:r>
      <w:proofErr w:type="spellEnd"/>
      <w:r w:rsidR="001F43C6" w:rsidRPr="001F43C6">
        <w:rPr>
          <w:rFonts w:ascii="Arial" w:hAnsi="Arial" w:cs="Times New Roman"/>
          <w:color w:val="000000"/>
          <w:sz w:val="22"/>
          <w:szCs w:val="22"/>
        </w:rPr>
        <w:t xml:space="preserve"> </w:t>
      </w:r>
      <w:proofErr w:type="spellStart"/>
      <w:r w:rsidR="001F43C6" w:rsidRPr="001F43C6">
        <w:rPr>
          <w:rFonts w:ascii="Arial" w:hAnsi="Arial" w:cs="Times New Roman"/>
          <w:color w:val="000000"/>
          <w:sz w:val="22"/>
          <w:szCs w:val="22"/>
        </w:rPr>
        <w:t>ávirkar</w:t>
      </w:r>
      <w:proofErr w:type="spellEnd"/>
      <w:r w:rsidR="001F43C6" w:rsidRPr="001F43C6">
        <w:rPr>
          <w:rFonts w:ascii="Arial" w:hAnsi="Arial" w:cs="Times New Roman"/>
          <w:color w:val="000000"/>
          <w:sz w:val="22"/>
          <w:szCs w:val="22"/>
        </w:rPr>
        <w:t xml:space="preserve"> </w:t>
      </w:r>
      <w:proofErr w:type="spellStart"/>
      <w:r w:rsidR="001F43C6" w:rsidRPr="001F43C6">
        <w:rPr>
          <w:rFonts w:ascii="Arial" w:hAnsi="Arial" w:cs="Times New Roman"/>
          <w:color w:val="000000"/>
          <w:sz w:val="22"/>
          <w:szCs w:val="22"/>
        </w:rPr>
        <w:t>tað</w:t>
      </w:r>
      <w:proofErr w:type="spellEnd"/>
      <w:r w:rsidR="001F43C6" w:rsidRPr="001F43C6">
        <w:rPr>
          <w:rFonts w:ascii="Arial" w:hAnsi="Arial" w:cs="Times New Roman"/>
          <w:color w:val="000000"/>
          <w:sz w:val="22"/>
          <w:szCs w:val="22"/>
        </w:rPr>
        <w:t xml:space="preserve"> </w:t>
      </w:r>
      <w:proofErr w:type="spellStart"/>
      <w:r w:rsidR="001F43C6" w:rsidRPr="001F43C6">
        <w:rPr>
          <w:rFonts w:ascii="Arial" w:hAnsi="Arial" w:cs="Times New Roman"/>
          <w:color w:val="000000"/>
          <w:sz w:val="22"/>
          <w:szCs w:val="22"/>
        </w:rPr>
        <w:t>ungdómslívið</w:t>
      </w:r>
      <w:proofErr w:type="spellEnd"/>
      <w:r w:rsidR="001F43C6" w:rsidRPr="001F43C6">
        <w:rPr>
          <w:rFonts w:ascii="Arial" w:hAnsi="Arial" w:cs="Times New Roman"/>
          <w:color w:val="000000"/>
          <w:sz w:val="22"/>
          <w:szCs w:val="22"/>
        </w:rPr>
        <w:t xml:space="preserve"> at </w:t>
      </w:r>
      <w:proofErr w:type="spellStart"/>
      <w:r w:rsidR="001F43C6" w:rsidRPr="001F43C6">
        <w:rPr>
          <w:rFonts w:ascii="Arial" w:hAnsi="Arial" w:cs="Times New Roman"/>
          <w:color w:val="000000"/>
          <w:sz w:val="22"/>
          <w:szCs w:val="22"/>
        </w:rPr>
        <w:t>vera</w:t>
      </w:r>
      <w:proofErr w:type="spellEnd"/>
      <w:r w:rsidR="001F43C6" w:rsidRPr="001F43C6">
        <w:rPr>
          <w:rFonts w:ascii="Arial" w:hAnsi="Arial" w:cs="Times New Roman"/>
          <w:color w:val="000000"/>
          <w:sz w:val="22"/>
          <w:szCs w:val="22"/>
        </w:rPr>
        <w:t xml:space="preserve"> </w:t>
      </w:r>
      <w:proofErr w:type="spellStart"/>
      <w:r w:rsidR="001F43C6" w:rsidRPr="001F43C6">
        <w:rPr>
          <w:rFonts w:ascii="Arial" w:hAnsi="Arial" w:cs="Times New Roman"/>
          <w:color w:val="000000"/>
          <w:sz w:val="22"/>
          <w:szCs w:val="22"/>
        </w:rPr>
        <w:t>barnabundin</w:t>
      </w:r>
      <w:proofErr w:type="spellEnd"/>
      <w:r w:rsidR="001F43C6" w:rsidRPr="001F43C6">
        <w:rPr>
          <w:rFonts w:ascii="Arial" w:hAnsi="Arial" w:cs="Times New Roman"/>
          <w:color w:val="000000"/>
          <w:sz w:val="22"/>
          <w:szCs w:val="22"/>
        </w:rPr>
        <w:t>?</w:t>
      </w:r>
      <w:r w:rsidR="00B41860">
        <w:rPr>
          <w:rFonts w:ascii="Arial" w:hAnsi="Arial" w:cs="Times New Roman"/>
          <w:color w:val="000000"/>
          <w:sz w:val="22"/>
          <w:szCs w:val="22"/>
        </w:rPr>
        <w:t xml:space="preserve"> Er </w:t>
      </w:r>
      <w:proofErr w:type="spellStart"/>
      <w:r w:rsidR="00B41860">
        <w:rPr>
          <w:rFonts w:ascii="Arial" w:hAnsi="Arial" w:cs="Times New Roman"/>
          <w:color w:val="000000"/>
          <w:sz w:val="22"/>
          <w:szCs w:val="22"/>
        </w:rPr>
        <w:t>tað</w:t>
      </w:r>
      <w:proofErr w:type="spellEnd"/>
      <w:r w:rsidR="00B41860">
        <w:rPr>
          <w:rFonts w:ascii="Arial" w:hAnsi="Arial" w:cs="Times New Roman"/>
          <w:color w:val="000000"/>
          <w:sz w:val="22"/>
          <w:szCs w:val="22"/>
        </w:rPr>
        <w:t xml:space="preserve"> </w:t>
      </w:r>
      <w:proofErr w:type="spellStart"/>
      <w:r w:rsidR="00B41860">
        <w:rPr>
          <w:rFonts w:ascii="Arial" w:hAnsi="Arial" w:cs="Times New Roman"/>
          <w:color w:val="000000"/>
          <w:sz w:val="22"/>
          <w:szCs w:val="22"/>
        </w:rPr>
        <w:t>munur</w:t>
      </w:r>
      <w:proofErr w:type="spellEnd"/>
      <w:r w:rsidR="00B41860">
        <w:rPr>
          <w:rFonts w:ascii="Arial" w:hAnsi="Arial" w:cs="Times New Roman"/>
          <w:color w:val="000000"/>
          <w:sz w:val="22"/>
          <w:szCs w:val="22"/>
        </w:rPr>
        <w:t xml:space="preserve"> á </w:t>
      </w:r>
      <w:proofErr w:type="spellStart"/>
      <w:r w:rsidR="00B41860">
        <w:rPr>
          <w:rFonts w:ascii="Arial" w:hAnsi="Arial" w:cs="Times New Roman"/>
          <w:color w:val="000000"/>
          <w:sz w:val="22"/>
          <w:szCs w:val="22"/>
        </w:rPr>
        <w:t>hjá</w:t>
      </w:r>
      <w:proofErr w:type="spellEnd"/>
      <w:r w:rsidR="00B41860">
        <w:rPr>
          <w:rFonts w:ascii="Arial" w:hAnsi="Arial" w:cs="Times New Roman"/>
          <w:color w:val="000000"/>
          <w:sz w:val="22"/>
          <w:szCs w:val="22"/>
        </w:rPr>
        <w:t xml:space="preserve"> </w:t>
      </w:r>
      <w:proofErr w:type="spellStart"/>
      <w:r w:rsidR="00B41860">
        <w:rPr>
          <w:rFonts w:ascii="Arial" w:hAnsi="Arial" w:cs="Times New Roman"/>
          <w:color w:val="000000"/>
          <w:sz w:val="22"/>
          <w:szCs w:val="22"/>
        </w:rPr>
        <w:t>gentum</w:t>
      </w:r>
      <w:proofErr w:type="spellEnd"/>
      <w:r w:rsidR="00B41860">
        <w:rPr>
          <w:rFonts w:ascii="Arial" w:hAnsi="Arial" w:cs="Times New Roman"/>
          <w:color w:val="000000"/>
          <w:sz w:val="22"/>
          <w:szCs w:val="22"/>
        </w:rPr>
        <w:t xml:space="preserve"> og dreingjum?</w:t>
      </w:r>
    </w:p>
    <w:p w14:paraId="079D8779" w14:textId="77777777" w:rsidR="001F43C6" w:rsidRDefault="001F43C6" w:rsidP="001F43C6">
      <w:pPr>
        <w:spacing w:line="360" w:lineRule="auto"/>
        <w:textAlignment w:val="baseline"/>
        <w:rPr>
          <w:rFonts w:ascii="Arial" w:hAnsi="Arial" w:cs="Times New Roman"/>
          <w:color w:val="000000"/>
          <w:sz w:val="22"/>
          <w:szCs w:val="22"/>
        </w:rPr>
      </w:pPr>
    </w:p>
    <w:p w14:paraId="4162F2DE" w14:textId="5924B663" w:rsidR="001F43C6" w:rsidRDefault="00E07624" w:rsidP="001F43C6">
      <w:pPr>
        <w:spacing w:line="360" w:lineRule="auto"/>
        <w:textAlignment w:val="baseline"/>
        <w:rPr>
          <w:rFonts w:ascii="Arial" w:eastAsia="Times New Roman" w:hAnsi="Arial" w:cs="Times New Roman"/>
          <w:color w:val="000000"/>
          <w:sz w:val="22"/>
          <w:szCs w:val="22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>9</w:t>
      </w:r>
      <w:r w:rsidR="001F43C6">
        <w:rPr>
          <w:rFonts w:ascii="Arial" w:eastAsia="Times New Roman" w:hAnsi="Arial" w:cs="Times New Roman"/>
          <w:color w:val="000000"/>
          <w:sz w:val="22"/>
          <w:szCs w:val="22"/>
        </w:rPr>
        <w:t xml:space="preserve">: </w:t>
      </w:r>
      <w:proofErr w:type="spellStart"/>
      <w:r w:rsidR="001F43C6">
        <w:rPr>
          <w:rFonts w:ascii="Arial" w:eastAsia="Times New Roman" w:hAnsi="Arial" w:cs="Times New Roman"/>
          <w:color w:val="000000"/>
          <w:sz w:val="22"/>
          <w:szCs w:val="22"/>
        </w:rPr>
        <w:t>Skriva</w:t>
      </w:r>
      <w:proofErr w:type="spellEnd"/>
      <w:r w:rsidR="001F43C6"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 w:rsidR="001F43C6">
        <w:rPr>
          <w:rFonts w:ascii="Arial" w:eastAsia="Times New Roman" w:hAnsi="Arial" w:cs="Times New Roman"/>
          <w:color w:val="000000"/>
          <w:sz w:val="22"/>
          <w:szCs w:val="22"/>
        </w:rPr>
        <w:t>tankarnar</w:t>
      </w:r>
      <w:proofErr w:type="spellEnd"/>
      <w:r w:rsidR="001F43C6"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 w:rsidR="001F43C6">
        <w:rPr>
          <w:rFonts w:ascii="Arial" w:eastAsia="Times New Roman" w:hAnsi="Arial" w:cs="Times New Roman"/>
          <w:color w:val="000000"/>
          <w:sz w:val="22"/>
          <w:szCs w:val="22"/>
        </w:rPr>
        <w:t>hjá</w:t>
      </w:r>
      <w:proofErr w:type="spellEnd"/>
      <w:r w:rsidR="001F43C6"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 w:rsidR="001F43C6">
        <w:rPr>
          <w:rFonts w:ascii="Arial" w:eastAsia="Times New Roman" w:hAnsi="Arial" w:cs="Times New Roman"/>
          <w:color w:val="000000"/>
          <w:sz w:val="22"/>
          <w:szCs w:val="22"/>
        </w:rPr>
        <w:t>Díðriki</w:t>
      </w:r>
      <w:proofErr w:type="spellEnd"/>
      <w:r w:rsidR="001F43C6">
        <w:rPr>
          <w:rFonts w:ascii="Arial" w:eastAsia="Times New Roman" w:hAnsi="Arial" w:cs="Times New Roman"/>
          <w:color w:val="000000"/>
          <w:sz w:val="22"/>
          <w:szCs w:val="22"/>
        </w:rPr>
        <w:t>:</w:t>
      </w:r>
    </w:p>
    <w:p w14:paraId="0C0BF42F" w14:textId="77777777" w:rsidR="001F43C6" w:rsidRPr="00B41860" w:rsidRDefault="001F43C6" w:rsidP="001F43C6">
      <w:pPr>
        <w:spacing w:line="360" w:lineRule="auto"/>
        <w:ind w:firstLine="1304"/>
        <w:textAlignment w:val="baseline"/>
        <w:rPr>
          <w:rFonts w:ascii="Arial" w:eastAsia="Times New Roman" w:hAnsi="Arial" w:cs="Times New Roman"/>
          <w:color w:val="000000"/>
          <w:sz w:val="22"/>
          <w:szCs w:val="22"/>
          <w:lang w:val="en-US"/>
        </w:rPr>
      </w:pPr>
      <w:r w:rsidRPr="00B41860">
        <w:rPr>
          <w:rFonts w:ascii="Arial" w:eastAsia="Times New Roman" w:hAnsi="Arial" w:cs="Times New Roman"/>
          <w:color w:val="000000"/>
          <w:sz w:val="22"/>
          <w:szCs w:val="22"/>
          <w:lang w:val="en-US"/>
        </w:rPr>
        <w:t xml:space="preserve">a: </w:t>
      </w:r>
      <w:proofErr w:type="spellStart"/>
      <w:r w:rsidRPr="00B41860">
        <w:rPr>
          <w:rFonts w:ascii="Arial" w:eastAsia="Times New Roman" w:hAnsi="Arial" w:cs="Times New Roman"/>
          <w:color w:val="000000"/>
          <w:sz w:val="22"/>
          <w:szCs w:val="22"/>
          <w:lang w:val="en-US"/>
        </w:rPr>
        <w:t>Àðrenn</w:t>
      </w:r>
      <w:proofErr w:type="spellEnd"/>
      <w:r w:rsidRPr="00B41860">
        <w:rPr>
          <w:rFonts w:ascii="Arial" w:eastAsia="Times New Roman" w:hAnsi="Arial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B41860">
        <w:rPr>
          <w:rFonts w:ascii="Arial" w:eastAsia="Times New Roman" w:hAnsi="Arial" w:cs="Times New Roman"/>
          <w:color w:val="000000"/>
          <w:sz w:val="22"/>
          <w:szCs w:val="22"/>
          <w:lang w:val="en-US"/>
        </w:rPr>
        <w:t>hann</w:t>
      </w:r>
      <w:proofErr w:type="spellEnd"/>
      <w:r w:rsidRPr="00B41860">
        <w:rPr>
          <w:rFonts w:ascii="Arial" w:eastAsia="Times New Roman" w:hAnsi="Arial" w:cs="Times New Roman"/>
          <w:color w:val="000000"/>
          <w:sz w:val="22"/>
          <w:szCs w:val="22"/>
          <w:lang w:val="en-US"/>
        </w:rPr>
        <w:t xml:space="preserve"> fer inn á </w:t>
      </w:r>
      <w:proofErr w:type="spellStart"/>
      <w:r w:rsidRPr="00B41860">
        <w:rPr>
          <w:rFonts w:ascii="Arial" w:eastAsia="Times New Roman" w:hAnsi="Arial" w:cs="Times New Roman"/>
          <w:color w:val="000000"/>
          <w:sz w:val="22"/>
          <w:szCs w:val="22"/>
          <w:lang w:val="en-US"/>
        </w:rPr>
        <w:t>sjúkrahúsið</w:t>
      </w:r>
      <w:proofErr w:type="spellEnd"/>
    </w:p>
    <w:p w14:paraId="41A37821" w14:textId="77777777" w:rsidR="001F43C6" w:rsidRDefault="001F43C6" w:rsidP="001F43C6">
      <w:pPr>
        <w:spacing w:line="360" w:lineRule="auto"/>
        <w:ind w:firstLine="1304"/>
        <w:textAlignment w:val="baseline"/>
        <w:rPr>
          <w:rFonts w:ascii="Arial" w:eastAsia="Times New Roman" w:hAnsi="Arial" w:cs="Times New Roman"/>
          <w:color w:val="000000"/>
          <w:sz w:val="22"/>
          <w:szCs w:val="22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b: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Meðan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hann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gramStart"/>
      <w:r>
        <w:rPr>
          <w:rFonts w:ascii="Arial" w:eastAsia="Times New Roman" w:hAnsi="Arial" w:cs="Times New Roman"/>
          <w:color w:val="000000"/>
          <w:sz w:val="22"/>
          <w:szCs w:val="22"/>
        </w:rPr>
        <w:t>er har</w:t>
      </w:r>
      <w:proofErr w:type="gramEnd"/>
    </w:p>
    <w:p w14:paraId="374467A6" w14:textId="77777777" w:rsidR="001F43C6" w:rsidRDefault="001F43C6" w:rsidP="001F43C6">
      <w:pPr>
        <w:spacing w:line="360" w:lineRule="auto"/>
        <w:ind w:firstLine="1304"/>
        <w:textAlignment w:val="baseline"/>
        <w:rPr>
          <w:rFonts w:ascii="Arial" w:eastAsia="Times New Roman" w:hAnsi="Arial" w:cs="Times New Roman"/>
          <w:color w:val="000000"/>
          <w:sz w:val="22"/>
          <w:szCs w:val="22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c: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Tá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hann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fer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útaftur</w:t>
      </w:r>
      <w:proofErr w:type="spellEnd"/>
    </w:p>
    <w:p w14:paraId="56492717" w14:textId="77777777" w:rsidR="001F43C6" w:rsidRDefault="001F43C6" w:rsidP="001F43C6">
      <w:pPr>
        <w:spacing w:line="360" w:lineRule="auto"/>
        <w:textAlignment w:val="baseline"/>
        <w:rPr>
          <w:rFonts w:ascii="Arial" w:eastAsia="Times New Roman" w:hAnsi="Arial" w:cs="Times New Roman"/>
          <w:color w:val="000000"/>
          <w:sz w:val="22"/>
          <w:szCs w:val="22"/>
        </w:rPr>
      </w:pPr>
    </w:p>
    <w:p w14:paraId="3870C915" w14:textId="5AE3DEDC" w:rsidR="001F43C6" w:rsidRDefault="001F43C6" w:rsidP="001F43C6">
      <w:pPr>
        <w:spacing w:line="360" w:lineRule="auto"/>
      </w:pPr>
    </w:p>
    <w:sectPr w:rsidR="001F43C6" w:rsidSect="005C0F03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C387B"/>
    <w:multiLevelType w:val="multilevel"/>
    <w:tmpl w:val="0F684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472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3C6"/>
    <w:rsid w:val="001F43C6"/>
    <w:rsid w:val="005355D8"/>
    <w:rsid w:val="005C0F03"/>
    <w:rsid w:val="00B178D8"/>
    <w:rsid w:val="00B41860"/>
    <w:rsid w:val="00D169CC"/>
    <w:rsid w:val="00E0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B73647F"/>
  <w14:defaultImageDpi w14:val="300"/>
  <w15:docId w15:val="{0B83DC77-957B-7349-9242-D89AB2CE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43C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9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714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Anja Maria Hammer Weyhe</cp:lastModifiedBy>
  <cp:revision>4</cp:revision>
  <dcterms:created xsi:type="dcterms:W3CDTF">2017-08-21T22:52:00Z</dcterms:created>
  <dcterms:modified xsi:type="dcterms:W3CDTF">2025-08-28T16:52:00Z</dcterms:modified>
</cp:coreProperties>
</file>