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1547" w14:textId="01B21861" w:rsidR="00746321" w:rsidRDefault="007C6D84" w:rsidP="007C6D84">
      <w:pPr>
        <w:spacing w:line="360" w:lineRule="auto"/>
        <w:rPr>
          <w:b/>
          <w:bCs/>
          <w:sz w:val="32"/>
          <w:szCs w:val="32"/>
          <w:lang w:val="fo-FO"/>
        </w:rPr>
      </w:pPr>
      <w:r>
        <w:rPr>
          <w:b/>
          <w:bCs/>
          <w:sz w:val="32"/>
          <w:szCs w:val="32"/>
        </w:rPr>
        <w:t>Rimarúmi</w:t>
      </w:r>
      <w:r>
        <w:rPr>
          <w:b/>
          <w:bCs/>
          <w:sz w:val="32"/>
          <w:szCs w:val="32"/>
          <w:lang w:val="fo-FO"/>
        </w:rPr>
        <w:t>ð kap. 7 – Eldur í</w:t>
      </w:r>
    </w:p>
    <w:p w14:paraId="285DFAB6" w14:textId="1E3CEB4C" w:rsidR="007C6D84" w:rsidRDefault="007C6D84" w:rsidP="007C6D8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Samandráttur</w:t>
      </w:r>
    </w:p>
    <w:p w14:paraId="221B7CFB" w14:textId="18FAEBEA" w:rsidR="007C6D84" w:rsidRDefault="007C6D84" w:rsidP="007C6D8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Hvussu lýsir Tóra skúlan/bygningin?</w:t>
      </w:r>
    </w:p>
    <w:p w14:paraId="6D3931DE" w14:textId="7E5E5EEA" w:rsidR="007C6D84" w:rsidRDefault="007C6D84" w:rsidP="007C6D8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Hvørja gávu/lit heldur Tóra, at hon hevur og hví heldur hon tað?</w:t>
      </w:r>
    </w:p>
    <w:p w14:paraId="056C2156" w14:textId="534A3888" w:rsidR="007C6D84" w:rsidRDefault="007C6D84" w:rsidP="007C6D8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Hvørjum er Tóra bangin fyri?</w:t>
      </w:r>
    </w:p>
    <w:p w14:paraId="61679C50" w14:textId="67ED519C" w:rsidR="007C6D84" w:rsidRDefault="007C6D84" w:rsidP="007C6D8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 xml:space="preserve">Hví hedur </w:t>
      </w:r>
      <w:r>
        <w:rPr>
          <w:b/>
          <w:bCs/>
          <w:sz w:val="24"/>
          <w:szCs w:val="24"/>
          <w:u w:val="single"/>
          <w:lang w:val="fo-FO"/>
        </w:rPr>
        <w:t>tú</w:t>
      </w:r>
      <w:r>
        <w:rPr>
          <w:sz w:val="24"/>
          <w:szCs w:val="24"/>
          <w:lang w:val="fo-FO"/>
        </w:rPr>
        <w:t>, at Tóra hevur so nógvar spurningar?</w:t>
      </w:r>
    </w:p>
    <w:p w14:paraId="1660AF02" w14:textId="512FDEC6" w:rsidR="007C6D84" w:rsidRDefault="007C6D84" w:rsidP="007C6D8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Lýs støðuna, tá ið Tóra aftur er inni í rimarúminum. (s. 163 – 167 ovast)</w:t>
      </w:r>
    </w:p>
    <w:p w14:paraId="348239DB" w14:textId="293CCA1A" w:rsidR="007C6D84" w:rsidRDefault="007C6D84" w:rsidP="007C6D8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Greið nágreiniliga frá gávuni, sum Tóra fær í rimarúminum, og hvat fortelur Billa henni um gávuna.</w:t>
      </w:r>
    </w:p>
    <w:p w14:paraId="1C221A52" w14:textId="4DF534C4" w:rsidR="007C6D84" w:rsidRPr="007C6D84" w:rsidRDefault="007C6D84" w:rsidP="007C6D8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Greið frá “eldinum”.</w:t>
      </w:r>
    </w:p>
    <w:sectPr w:rsidR="007C6D84" w:rsidRPr="007C6D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504CE"/>
    <w:multiLevelType w:val="hybridMultilevel"/>
    <w:tmpl w:val="54E2DE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8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84"/>
    <w:rsid w:val="004D63AF"/>
    <w:rsid w:val="007C6D84"/>
    <w:rsid w:val="008E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4F55"/>
  <w15:chartTrackingRefBased/>
  <w15:docId w15:val="{1D75F49E-01E1-4BFD-9B0A-30535DE8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C6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356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1</cp:revision>
  <dcterms:created xsi:type="dcterms:W3CDTF">2022-11-16T12:01:00Z</dcterms:created>
  <dcterms:modified xsi:type="dcterms:W3CDTF">2022-11-16T12:05:00Z</dcterms:modified>
</cp:coreProperties>
</file>