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570" w:rsidRPr="00010570" w:rsidRDefault="00010570" w:rsidP="00010570">
      <w:pPr>
        <w:keepNext/>
        <w:spacing w:before="240" w:after="60" w:line="276" w:lineRule="auto"/>
        <w:outlineLvl w:val="0"/>
        <w:rPr>
          <w:rFonts w:ascii="Cambria" w:eastAsia="Times New Roman" w:hAnsi="Cambria" w:cs="Times New Roman"/>
          <w:b/>
          <w:bCs/>
          <w:kern w:val="32"/>
          <w:sz w:val="32"/>
          <w:szCs w:val="32"/>
          <w:lang w:val="fo-FO"/>
        </w:rPr>
      </w:pPr>
      <w:r w:rsidRPr="00010570">
        <w:rPr>
          <w:rFonts w:ascii="Cambria" w:eastAsia="Times New Roman" w:hAnsi="Cambria" w:cs="Times New Roman"/>
          <w:b/>
          <w:bCs/>
          <w:kern w:val="32"/>
          <w:sz w:val="32"/>
          <w:szCs w:val="32"/>
          <w:lang w:val="fo-FO"/>
        </w:rPr>
        <w:t>Frymil til yrkingagreining</w:t>
      </w:r>
    </w:p>
    <w:p w:rsidR="00010570" w:rsidRPr="00010570" w:rsidRDefault="00010570" w:rsidP="00010570">
      <w:pPr>
        <w:spacing w:after="200" w:line="276" w:lineRule="auto"/>
        <w:rPr>
          <w:rFonts w:ascii="Calibri" w:eastAsia="Calibri" w:hAnsi="Calibri" w:cs="Times New Roman"/>
          <w:lang w:val="fo-FO"/>
        </w:rPr>
      </w:pPr>
    </w:p>
    <w:p w:rsidR="00010570" w:rsidRPr="00010570" w:rsidRDefault="00010570" w:rsidP="00010570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b/>
          <w:lang w:val="fo-FO"/>
        </w:rPr>
      </w:pPr>
      <w:r w:rsidRPr="00010570">
        <w:rPr>
          <w:rFonts w:ascii="Calibri" w:eastAsia="Calibri" w:hAnsi="Calibri" w:cs="Times New Roman"/>
          <w:b/>
          <w:lang w:val="fo-FO"/>
        </w:rPr>
        <w:t>At byrja við</w:t>
      </w:r>
    </w:p>
    <w:p w:rsidR="00010570" w:rsidRPr="00010570" w:rsidRDefault="00010570" w:rsidP="00010570">
      <w:pPr>
        <w:numPr>
          <w:ilvl w:val="1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lang w:val="fo-FO"/>
        </w:rPr>
      </w:pPr>
      <w:r w:rsidRPr="00010570">
        <w:rPr>
          <w:rFonts w:ascii="Calibri" w:eastAsia="Calibri" w:hAnsi="Calibri" w:cs="Times New Roman"/>
          <w:lang w:val="fo-FO"/>
        </w:rPr>
        <w:t>Les yrkingina ígjøgnum fleiri ferðir, les upp og les innantanna</w:t>
      </w:r>
    </w:p>
    <w:p w:rsidR="00010570" w:rsidRPr="00010570" w:rsidRDefault="00010570" w:rsidP="00010570">
      <w:pPr>
        <w:numPr>
          <w:ilvl w:val="1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lang w:val="fo-FO"/>
        </w:rPr>
      </w:pPr>
      <w:r w:rsidRPr="00010570">
        <w:rPr>
          <w:rFonts w:ascii="Calibri" w:eastAsia="Calibri" w:hAnsi="Calibri" w:cs="Times New Roman"/>
          <w:lang w:val="fo-FO"/>
        </w:rPr>
        <w:t>Slá upp torfør orð og rek upp fløkjasliga setningsuppbygging</w:t>
      </w:r>
    </w:p>
    <w:p w:rsidR="00010570" w:rsidRPr="00010570" w:rsidRDefault="00010570" w:rsidP="00010570">
      <w:pPr>
        <w:numPr>
          <w:ilvl w:val="1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lang w:val="fo-FO"/>
        </w:rPr>
      </w:pPr>
      <w:r w:rsidRPr="00010570">
        <w:rPr>
          <w:rFonts w:ascii="Calibri" w:eastAsia="Calibri" w:hAnsi="Calibri" w:cs="Times New Roman"/>
          <w:lang w:val="fo-FO"/>
        </w:rPr>
        <w:t>Hugsa um heitið, yrkingin ber – sigur tað nakað?</w:t>
      </w:r>
    </w:p>
    <w:p w:rsidR="00010570" w:rsidRPr="00010570" w:rsidRDefault="00010570" w:rsidP="00010570">
      <w:pPr>
        <w:numPr>
          <w:ilvl w:val="1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lang w:val="fo-FO"/>
        </w:rPr>
      </w:pPr>
      <w:r w:rsidRPr="00010570">
        <w:rPr>
          <w:rFonts w:ascii="Calibri" w:eastAsia="Calibri" w:hAnsi="Calibri" w:cs="Times New Roman"/>
          <w:lang w:val="fo-FO"/>
        </w:rPr>
        <w:t>Kanna eftir hvør hevur yrkt og nær yrkt er.</w:t>
      </w:r>
    </w:p>
    <w:p w:rsidR="00010570" w:rsidRPr="00010570" w:rsidRDefault="00010570" w:rsidP="00010570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b/>
          <w:lang w:val="fo-FO"/>
        </w:rPr>
      </w:pPr>
      <w:r w:rsidRPr="00010570">
        <w:rPr>
          <w:rFonts w:ascii="Calibri" w:eastAsia="Calibri" w:hAnsi="Calibri" w:cs="Times New Roman"/>
          <w:b/>
          <w:lang w:val="fo-FO"/>
        </w:rPr>
        <w:t>Hvat snýr yrkingin seg um?</w:t>
      </w:r>
    </w:p>
    <w:p w:rsidR="00010570" w:rsidRPr="00010570" w:rsidRDefault="00010570" w:rsidP="00010570">
      <w:pPr>
        <w:numPr>
          <w:ilvl w:val="1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lang w:val="fo-FO"/>
        </w:rPr>
      </w:pPr>
      <w:r w:rsidRPr="00010570">
        <w:rPr>
          <w:rFonts w:ascii="Calibri" w:eastAsia="Calibri" w:hAnsi="Calibri" w:cs="Times New Roman"/>
          <w:lang w:val="fo-FO"/>
        </w:rPr>
        <w:t>Lýs hvat er í yrkingini av ítøkiligum støðum ella tilburðum – hvat kann sigast um tíð, stað og persónar</w:t>
      </w:r>
    </w:p>
    <w:p w:rsidR="00010570" w:rsidRPr="00010570" w:rsidRDefault="00010570" w:rsidP="00010570">
      <w:pPr>
        <w:numPr>
          <w:ilvl w:val="1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lang w:val="fo-FO"/>
        </w:rPr>
      </w:pPr>
      <w:r w:rsidRPr="00010570">
        <w:rPr>
          <w:rFonts w:ascii="Calibri" w:eastAsia="Calibri" w:hAnsi="Calibri" w:cs="Times New Roman"/>
          <w:lang w:val="fo-FO"/>
        </w:rPr>
        <w:t>Greið frá innihaldinum</w:t>
      </w:r>
    </w:p>
    <w:p w:rsidR="00010570" w:rsidRPr="00010570" w:rsidRDefault="00010570" w:rsidP="00010570">
      <w:pPr>
        <w:numPr>
          <w:ilvl w:val="1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lang w:val="fo-FO"/>
        </w:rPr>
      </w:pPr>
      <w:r w:rsidRPr="00010570">
        <w:rPr>
          <w:rFonts w:ascii="Calibri" w:eastAsia="Calibri" w:hAnsi="Calibri" w:cs="Times New Roman"/>
          <w:lang w:val="fo-FO"/>
        </w:rPr>
        <w:t>Hvør er høvuðshugsanin í yrkingini?</w:t>
      </w:r>
    </w:p>
    <w:p w:rsidR="00010570" w:rsidRPr="00010570" w:rsidRDefault="00010570" w:rsidP="00010570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b/>
          <w:lang w:val="fo-FO"/>
        </w:rPr>
      </w:pPr>
      <w:r w:rsidRPr="00010570">
        <w:rPr>
          <w:rFonts w:ascii="Calibri" w:eastAsia="Calibri" w:hAnsi="Calibri" w:cs="Times New Roman"/>
          <w:b/>
          <w:lang w:val="fo-FO"/>
        </w:rPr>
        <w:t>Hvussu er yrkingin skapað?</w:t>
      </w:r>
    </w:p>
    <w:p w:rsidR="00010570" w:rsidRPr="00010570" w:rsidRDefault="00010570" w:rsidP="00010570">
      <w:pPr>
        <w:numPr>
          <w:ilvl w:val="1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lang w:val="fo-FO"/>
        </w:rPr>
      </w:pPr>
      <w:r w:rsidRPr="00010570">
        <w:rPr>
          <w:rFonts w:ascii="Calibri" w:eastAsia="Calibri" w:hAnsi="Calibri" w:cs="Times New Roman"/>
          <w:lang w:val="fo-FO"/>
        </w:rPr>
        <w:t>Ber til at bólka yrkingina í ein av vanligu yrkingabólkunum, t.d.føðilandsyrking, ástarkvæði, náttúrukvæði, spottkvæði, skemtikvæði, søgulig yrking osfr.?</w:t>
      </w:r>
    </w:p>
    <w:p w:rsidR="00010570" w:rsidRPr="00010570" w:rsidRDefault="00010570" w:rsidP="00010570">
      <w:pPr>
        <w:numPr>
          <w:ilvl w:val="1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lang w:val="fo-FO"/>
        </w:rPr>
      </w:pPr>
      <w:r w:rsidRPr="00010570">
        <w:rPr>
          <w:rFonts w:ascii="Calibri" w:eastAsia="Calibri" w:hAnsi="Calibri" w:cs="Times New Roman"/>
          <w:lang w:val="fo-FO"/>
        </w:rPr>
        <w:t>Frásøgumaður. Er frásøgumaðurin duldur, ella verður sagt, hvør hann er.</w:t>
      </w:r>
    </w:p>
    <w:p w:rsidR="00010570" w:rsidRPr="00010570" w:rsidRDefault="00010570" w:rsidP="00010570">
      <w:pPr>
        <w:numPr>
          <w:ilvl w:val="1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lang w:val="fo-FO"/>
        </w:rPr>
      </w:pPr>
      <w:r w:rsidRPr="00010570">
        <w:rPr>
          <w:rFonts w:ascii="Calibri" w:eastAsia="Calibri" w:hAnsi="Calibri" w:cs="Times New Roman"/>
          <w:lang w:val="fo-FO"/>
        </w:rPr>
        <w:t>Mál og stílur – hvussu við bókstavarími, endarími, heil- ella hálvrími, uppafturtøku av orðum ella orðabólkum, ljóðlagi osfr.</w:t>
      </w:r>
    </w:p>
    <w:p w:rsidR="00010570" w:rsidRPr="00010570" w:rsidRDefault="00010570" w:rsidP="00010570">
      <w:pPr>
        <w:numPr>
          <w:ilvl w:val="1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lang w:val="fo-FO"/>
        </w:rPr>
      </w:pPr>
      <w:r w:rsidRPr="00010570">
        <w:rPr>
          <w:rFonts w:ascii="Calibri" w:eastAsia="Calibri" w:hAnsi="Calibri" w:cs="Times New Roman"/>
          <w:lang w:val="fo-FO"/>
        </w:rPr>
        <w:t>Skaldsligar myndir</w:t>
      </w:r>
    </w:p>
    <w:p w:rsidR="00010570" w:rsidRPr="00010570" w:rsidRDefault="00010570" w:rsidP="00010570">
      <w:pPr>
        <w:numPr>
          <w:ilvl w:val="1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lang w:val="fo-FO"/>
        </w:rPr>
      </w:pPr>
      <w:r w:rsidRPr="00010570">
        <w:rPr>
          <w:rFonts w:ascii="Calibri" w:eastAsia="Calibri" w:hAnsi="Calibri" w:cs="Times New Roman"/>
          <w:lang w:val="fo-FO"/>
        </w:rPr>
        <w:t>samanseting</w:t>
      </w:r>
    </w:p>
    <w:p w:rsidR="00010570" w:rsidRPr="00010570" w:rsidRDefault="00010570" w:rsidP="00010570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b/>
          <w:lang w:val="fo-FO"/>
        </w:rPr>
      </w:pPr>
      <w:r w:rsidRPr="00010570">
        <w:rPr>
          <w:rFonts w:ascii="Calibri" w:eastAsia="Calibri" w:hAnsi="Calibri" w:cs="Times New Roman"/>
          <w:b/>
          <w:lang w:val="fo-FO"/>
        </w:rPr>
        <w:t>Hvat liggur aftanfyri yrkingina?</w:t>
      </w:r>
    </w:p>
    <w:p w:rsidR="00010570" w:rsidRPr="00010570" w:rsidRDefault="00010570" w:rsidP="00010570">
      <w:pPr>
        <w:numPr>
          <w:ilvl w:val="1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lang w:val="fo-FO"/>
        </w:rPr>
      </w:pPr>
      <w:r w:rsidRPr="00010570">
        <w:rPr>
          <w:rFonts w:ascii="Calibri" w:eastAsia="Calibri" w:hAnsi="Calibri" w:cs="Times New Roman"/>
          <w:lang w:val="fo-FO"/>
        </w:rPr>
        <w:t>Hvussu varð yrkingin til?</w:t>
      </w:r>
    </w:p>
    <w:p w:rsidR="00010570" w:rsidRPr="00010570" w:rsidRDefault="00010570" w:rsidP="00010570">
      <w:pPr>
        <w:numPr>
          <w:ilvl w:val="1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lang w:val="fo-FO"/>
        </w:rPr>
      </w:pPr>
      <w:r w:rsidRPr="00010570">
        <w:rPr>
          <w:rFonts w:ascii="Calibri" w:eastAsia="Calibri" w:hAnsi="Calibri" w:cs="Times New Roman"/>
          <w:lang w:val="fo-FO"/>
        </w:rPr>
        <w:t>Pláss í samlaða avriki yrkjarans.</w:t>
      </w:r>
    </w:p>
    <w:p w:rsidR="00A506B0" w:rsidRPr="00010570" w:rsidRDefault="00A506B0">
      <w:pPr>
        <w:rPr>
          <w:lang w:val="fo-FO"/>
        </w:rPr>
      </w:pPr>
      <w:bookmarkStart w:id="0" w:name="_GoBack"/>
      <w:bookmarkEnd w:id="0"/>
    </w:p>
    <w:sectPr w:rsidR="00A506B0" w:rsidRPr="00010570" w:rsidSect="004F1425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840FCC"/>
    <w:multiLevelType w:val="hybridMultilevel"/>
    <w:tmpl w:val="90A461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570"/>
    <w:rsid w:val="00010570"/>
    <w:rsid w:val="00A506B0"/>
    <w:rsid w:val="00CC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432A0C-20DA-46D7-851C-7BB6CB398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Tænastudepilin</dc:creator>
  <cp:keywords/>
  <dc:description/>
  <cp:lastModifiedBy>Tænastudepilin</cp:lastModifiedBy>
  <cp:revision>1</cp:revision>
  <dcterms:created xsi:type="dcterms:W3CDTF">2018-09-04T20:17:00Z</dcterms:created>
  <dcterms:modified xsi:type="dcterms:W3CDTF">2018-09-04T20:17:00Z</dcterms:modified>
</cp:coreProperties>
</file>