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BCD" w:rsidRDefault="00B06BCD" w:rsidP="00B06BCD">
      <w:pPr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</w:pP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It's beginning to look a lot like Christmas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Everywhere you go;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="002E5121">
        <w:fldChar w:fldCharType="begin"/>
      </w:r>
      <w:r w:rsidR="002E5121" w:rsidRPr="002E5121">
        <w:rPr>
          <w:lang w:val="en-US"/>
        </w:rPr>
        <w:instrText xml:space="preserve"> HYPERLINK "https://genius.com/18631839/Michael-buble-its-beginning-to-look-a-lot-like-christmas/Take-a-look-at-the-five-and-ten" </w:instrText>
      </w:r>
      <w:r w:rsidR="002E5121">
        <w:fldChar w:fldCharType="separate"/>
      </w:r>
      <w:r w:rsidRPr="00B06BCD">
        <w:rPr>
          <w:rFonts w:ascii="Arial" w:eastAsia="Times New Roman" w:hAnsi="Arial" w:cs="Arial"/>
          <w:color w:val="000000"/>
          <w:sz w:val="56"/>
          <w:szCs w:val="56"/>
          <w:highlight w:val="magenta"/>
          <w:bdr w:val="none" w:sz="0" w:space="0" w:color="auto" w:frame="1"/>
          <w:shd w:val="clear" w:color="auto" w:fill="E9E9E9"/>
          <w:lang w:val="en-US" w:eastAsia="da-DK"/>
        </w:rPr>
        <w:t>Take a look at the five and ten</w:t>
      </w:r>
      <w:r w:rsidR="002E5121">
        <w:rPr>
          <w:rFonts w:ascii="Arial" w:eastAsia="Times New Roman" w:hAnsi="Arial" w:cs="Arial"/>
          <w:color w:val="000000"/>
          <w:sz w:val="56"/>
          <w:szCs w:val="56"/>
          <w:highlight w:val="magenta"/>
          <w:bdr w:val="none" w:sz="0" w:space="0" w:color="auto" w:frame="1"/>
          <w:shd w:val="clear" w:color="auto" w:fill="E9E9E9"/>
          <w:lang w:val="en-US" w:eastAsia="da-DK"/>
        </w:rPr>
        <w:fldChar w:fldCharType="end"/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highlight w:val="cyan"/>
          <w:shd w:val="clear" w:color="auto" w:fill="FFFFFF"/>
          <w:lang w:val="en-US" w:eastAsia="da-DK"/>
        </w:rPr>
        <w:t>It's glistening once again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With candy canes and silver lanes aglow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It's beginning to look a lot like Christmas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Toys in every store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 xml:space="preserve">But the prettiest sight to see </w:t>
      </w:r>
    </w:p>
    <w:p w:rsidR="00B06BCD" w:rsidRPr="00B06BCD" w:rsidRDefault="00B06BCD" w:rsidP="00B06BCD">
      <w:pPr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</w:pPr>
      <w:proofErr w:type="gramStart"/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is</w:t>
      </w:r>
      <w:proofErr w:type="gramEnd"/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 xml:space="preserve"> the holly that will be</w:t>
      </w:r>
      <w:r w:rsidRPr="00B06BCD">
        <w:rPr>
          <w:rFonts w:ascii="Arial" w:eastAsia="Times New Roman" w:hAnsi="Arial" w:cs="Arial"/>
          <w:color w:val="000000"/>
          <w:sz w:val="56"/>
          <w:szCs w:val="56"/>
          <w:lang w:val="en-US" w:eastAsia="da-DK"/>
        </w:rPr>
        <w:br/>
      </w:r>
      <w:r w:rsidRPr="00B06BCD">
        <w:rPr>
          <w:rFonts w:ascii="Arial" w:eastAsia="Times New Roman" w:hAnsi="Arial" w:cs="Arial"/>
          <w:color w:val="000000"/>
          <w:sz w:val="56"/>
          <w:szCs w:val="56"/>
          <w:shd w:val="clear" w:color="auto" w:fill="FFFFFF"/>
          <w:lang w:val="en-US" w:eastAsia="da-DK"/>
        </w:rPr>
        <w:t>On your own front door</w:t>
      </w:r>
    </w:p>
    <w:p w:rsidR="00B06BCD" w:rsidRDefault="00B06BCD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Pr="00B06BCD" w:rsidRDefault="00860D9C" w:rsidP="00B06BCD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val="en-US" w:eastAsia="da-DK"/>
        </w:rPr>
      </w:pPr>
    </w:p>
    <w:p w:rsidR="00860D9C" w:rsidRDefault="00B06BCD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B06BCD">
        <w:rPr>
          <w:rFonts w:ascii="Arial" w:eastAsia="Times New Roman" w:hAnsi="Arial" w:cs="Arial"/>
          <w:color w:val="000000"/>
          <w:sz w:val="44"/>
          <w:szCs w:val="44"/>
          <w:shd w:val="clear" w:color="auto" w:fill="FFFFFF"/>
          <w:lang w:val="en-US" w:eastAsia="da-DK"/>
        </w:rPr>
        <w:lastRenderedPageBreak/>
        <w:t>[Verse 2]</w:t>
      </w:r>
      <w:r w:rsidRPr="00B06BCD">
        <w:rPr>
          <w:rFonts w:ascii="Arial" w:eastAsia="Times New Roman" w:hAnsi="Arial" w:cs="Arial"/>
          <w:color w:val="000000"/>
          <w:sz w:val="44"/>
          <w:szCs w:val="44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 xml:space="preserve">A pair of hop-a-long boots </w:t>
      </w:r>
      <w:r w:rsid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and a pistol that shoots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Is the wish of Barney and Ben</w:t>
      </w:r>
      <w:proofErr w:type="gramStart"/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;</w:t>
      </w:r>
      <w:proofErr w:type="gramEnd"/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 xml:space="preserve">Dolls that will talk </w:t>
      </w:r>
      <w:r w:rsid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and will go for a walk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Is the hope of Janice and Jen;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And Mom and Dad can hardly wait for school to start again</w:t>
      </w:r>
    </w:p>
    <w:p w:rsidR="00860D9C" w:rsidRDefault="00B06BCD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It's beginning to look a lot like Christmas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Everywhere you go</w:t>
      </w:r>
      <w:proofErr w:type="gramStart"/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;</w:t>
      </w:r>
      <w:proofErr w:type="gramEnd"/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highlight w:val="cyan"/>
          <w:shd w:val="clear" w:color="auto" w:fill="FFFFFF"/>
          <w:lang w:val="en-US" w:eastAsia="da-DK"/>
        </w:rPr>
        <w:t>There's a tree in the Grand Hotel,</w:t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 xml:space="preserve"> </w:t>
      </w:r>
    </w:p>
    <w:p w:rsidR="00B06BCD" w:rsidRPr="00860D9C" w:rsidRDefault="00B06BCD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proofErr w:type="gramStart"/>
      <w:r w:rsidRPr="00860D9C">
        <w:rPr>
          <w:rFonts w:ascii="Arial" w:eastAsia="Times New Roman" w:hAnsi="Arial" w:cs="Arial"/>
          <w:color w:val="000000"/>
          <w:sz w:val="52"/>
          <w:szCs w:val="52"/>
          <w:highlight w:val="magenta"/>
          <w:shd w:val="clear" w:color="auto" w:fill="FFFFFF"/>
          <w:lang w:val="en-US" w:eastAsia="da-DK"/>
        </w:rPr>
        <w:t>one</w:t>
      </w:r>
      <w:proofErr w:type="gramEnd"/>
      <w:r w:rsidRPr="00860D9C">
        <w:rPr>
          <w:rFonts w:ascii="Arial" w:eastAsia="Times New Roman" w:hAnsi="Arial" w:cs="Arial"/>
          <w:color w:val="000000"/>
          <w:sz w:val="52"/>
          <w:szCs w:val="52"/>
          <w:highlight w:val="magenta"/>
          <w:shd w:val="clear" w:color="auto" w:fill="FFFFFF"/>
          <w:lang w:val="en-US" w:eastAsia="da-DK"/>
        </w:rPr>
        <w:t xml:space="preserve"> in the park as well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the sturdy kind that doesn't mind the snow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</w:p>
    <w:p w:rsidR="00860D9C" w:rsidRDefault="00B06BCD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It's beginning to look a lot like Christmas</w:t>
      </w:r>
      <w:proofErr w:type="gramStart"/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;</w:t>
      </w:r>
      <w:proofErr w:type="gramEnd"/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Soon the bells will start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C17E3D">
        <w:rPr>
          <w:rFonts w:ascii="Arial" w:eastAsia="Times New Roman" w:hAnsi="Arial" w:cs="Arial"/>
          <w:color w:val="000000"/>
          <w:sz w:val="52"/>
          <w:szCs w:val="52"/>
          <w:highlight w:val="cyan"/>
          <w:shd w:val="clear" w:color="auto" w:fill="FFFFFF"/>
          <w:lang w:val="en-US" w:eastAsia="da-DK"/>
        </w:rPr>
        <w:t>And the thing that will make them ring</w:t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 xml:space="preserve"> </w:t>
      </w:r>
      <w:r w:rsid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br/>
      </w:r>
      <w:r w:rsidRPr="00C17E3D">
        <w:rPr>
          <w:rFonts w:ascii="Arial" w:eastAsia="Times New Roman" w:hAnsi="Arial" w:cs="Arial"/>
          <w:color w:val="000000"/>
          <w:sz w:val="52"/>
          <w:szCs w:val="52"/>
          <w:highlight w:val="magenta"/>
          <w:shd w:val="clear" w:color="auto" w:fill="FFFFFF"/>
          <w:lang w:val="en-US" w:eastAsia="da-DK"/>
        </w:rPr>
        <w:lastRenderedPageBreak/>
        <w:t>is the carol that you sing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Right within your heart</w:t>
      </w:r>
    </w:p>
    <w:p w:rsidR="0032626C" w:rsidRDefault="0032626C" w:rsidP="00B06BCD">
      <w:pPr>
        <w:rPr>
          <w:sz w:val="52"/>
          <w:szCs w:val="52"/>
          <w:lang w:val="en-US"/>
        </w:rPr>
      </w:pPr>
    </w:p>
    <w:p w:rsidR="00EC6910" w:rsidRDefault="00EC6910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 xml:space="preserve">A pair of hop-a-long boots </w:t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br/>
        <w:t>and a pistol that shoots</w:t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lang w:val="en-US" w:eastAsia="da-DK"/>
        </w:rPr>
        <w:br/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>Is the wish of Barney and Ben</w:t>
      </w:r>
      <w:proofErr w:type="gramStart"/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>;</w:t>
      </w:r>
      <w:proofErr w:type="gramEnd"/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lang w:val="en-US" w:eastAsia="da-DK"/>
        </w:rPr>
        <w:br/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 xml:space="preserve">Dolls that will talk </w:t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br/>
        <w:t>and will go for a walk</w:t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lang w:val="en-US" w:eastAsia="da-DK"/>
        </w:rPr>
        <w:br/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>Is the hope of Janice and Jen;</w:t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lang w:val="en-US" w:eastAsia="da-DK"/>
        </w:rPr>
        <w:br/>
      </w:r>
      <w:r w:rsidRPr="002E5121">
        <w:rPr>
          <w:rFonts w:ascii="Arial" w:eastAsia="Times New Roman" w:hAnsi="Arial" w:cs="Arial"/>
          <w:color w:val="000000"/>
          <w:sz w:val="52"/>
          <w:szCs w:val="52"/>
          <w:highlight w:val="yellow"/>
          <w:shd w:val="clear" w:color="auto" w:fill="FFFFFF"/>
          <w:lang w:val="en-US" w:eastAsia="da-DK"/>
        </w:rPr>
        <w:t>And Mom and Dad can hardly wait for school to start again</w:t>
      </w:r>
    </w:p>
    <w:p w:rsidR="00EC6910" w:rsidRDefault="00EC6910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</w:p>
    <w:p w:rsidR="00EC6910" w:rsidRDefault="00EC6910" w:rsidP="00EC6910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It's beginning to look a lot like Christmas</w:t>
      </w:r>
      <w:proofErr w:type="gramStart"/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;</w:t>
      </w:r>
      <w:proofErr w:type="gramEnd"/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Soon the bells will start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C17E3D">
        <w:rPr>
          <w:rFonts w:ascii="Arial" w:eastAsia="Times New Roman" w:hAnsi="Arial" w:cs="Arial"/>
          <w:color w:val="000000"/>
          <w:sz w:val="52"/>
          <w:szCs w:val="52"/>
          <w:highlight w:val="cyan"/>
          <w:shd w:val="clear" w:color="auto" w:fill="FFFFFF"/>
          <w:lang w:val="en-US" w:eastAsia="da-DK"/>
        </w:rPr>
        <w:t>And the thing that will make them ring</w:t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 xml:space="preserve"> </w:t>
      </w:r>
      <w: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br/>
      </w:r>
      <w:r w:rsidRPr="00C17E3D">
        <w:rPr>
          <w:rFonts w:ascii="Arial" w:eastAsia="Times New Roman" w:hAnsi="Arial" w:cs="Arial"/>
          <w:color w:val="000000"/>
          <w:sz w:val="52"/>
          <w:szCs w:val="52"/>
          <w:highlight w:val="magenta"/>
          <w:shd w:val="clear" w:color="auto" w:fill="FFFFFF"/>
          <w:lang w:val="en-US" w:eastAsia="da-DK"/>
        </w:rPr>
        <w:t>is the carol that you sing</w:t>
      </w:r>
      <w:r w:rsidRPr="00860D9C">
        <w:rPr>
          <w:rFonts w:ascii="Arial" w:eastAsia="Times New Roman" w:hAnsi="Arial" w:cs="Arial"/>
          <w:color w:val="000000"/>
          <w:sz w:val="52"/>
          <w:szCs w:val="52"/>
          <w:lang w:val="en-US" w:eastAsia="da-DK"/>
        </w:rPr>
        <w:br/>
      </w: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Right within your heart</w:t>
      </w:r>
      <w:bookmarkStart w:id="0" w:name="_GoBack"/>
      <w:bookmarkEnd w:id="0"/>
    </w:p>
    <w:p w:rsidR="00EC6910" w:rsidRDefault="00EC6910" w:rsidP="00B06BCD">
      <w:pPr>
        <w:rPr>
          <w:sz w:val="52"/>
          <w:szCs w:val="52"/>
          <w:lang w:val="en-US"/>
        </w:rPr>
      </w:pPr>
    </w:p>
    <w:p w:rsidR="00C17E3D" w:rsidRPr="00C17E3D" w:rsidRDefault="00C17E3D" w:rsidP="00B06BCD">
      <w:pPr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</w:pPr>
      <w:r w:rsidRPr="00860D9C">
        <w:rPr>
          <w:rFonts w:ascii="Arial" w:eastAsia="Times New Roman" w:hAnsi="Arial" w:cs="Arial"/>
          <w:color w:val="000000"/>
          <w:sz w:val="52"/>
          <w:szCs w:val="52"/>
          <w:shd w:val="clear" w:color="auto" w:fill="FFFFFF"/>
          <w:lang w:val="en-US" w:eastAsia="da-DK"/>
        </w:rPr>
        <w:t>It's beginning to look a lot like Christmas;</w:t>
      </w:r>
    </w:p>
    <w:p w:rsidR="00EC6910" w:rsidRDefault="00EC6910" w:rsidP="00B06BCD">
      <w:pPr>
        <w:rPr>
          <w:sz w:val="52"/>
          <w:szCs w:val="52"/>
          <w:lang w:val="en-US"/>
        </w:rPr>
      </w:pPr>
    </w:p>
    <w:p w:rsidR="00EC6910" w:rsidRDefault="00EC6910" w:rsidP="00B06BCD">
      <w:pPr>
        <w:rPr>
          <w:sz w:val="52"/>
          <w:szCs w:val="52"/>
          <w:lang w:val="en-US"/>
        </w:rPr>
      </w:pPr>
    </w:p>
    <w:p w:rsidR="00EC6910" w:rsidRDefault="00EC6910" w:rsidP="00B06BCD">
      <w:pPr>
        <w:rPr>
          <w:sz w:val="52"/>
          <w:szCs w:val="52"/>
          <w:lang w:val="en-US"/>
        </w:rPr>
      </w:pPr>
    </w:p>
    <w:p w:rsidR="00EC6910" w:rsidRPr="00860D9C" w:rsidRDefault="00EC6910" w:rsidP="00B06BCD">
      <w:pPr>
        <w:rPr>
          <w:sz w:val="52"/>
          <w:szCs w:val="52"/>
          <w:lang w:val="en-US"/>
        </w:rPr>
      </w:pPr>
    </w:p>
    <w:sectPr w:rsidR="00EC6910" w:rsidRPr="00860D9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CD"/>
    <w:rsid w:val="002E5121"/>
    <w:rsid w:val="0032626C"/>
    <w:rsid w:val="00860D9C"/>
    <w:rsid w:val="009F2B95"/>
    <w:rsid w:val="00B06BCD"/>
    <w:rsid w:val="00C17E3D"/>
    <w:rsid w:val="00C45D20"/>
    <w:rsid w:val="00D81A76"/>
    <w:rsid w:val="00EC6910"/>
    <w:rsid w:val="00FB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DE192-DF0A-411A-A0EA-A1B2B11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referentfragmentdesktophighlight-sc-110r0d9-1">
    <w:name w:val="referentfragmentdesktop__highlight-sc-110r0d9-1"/>
    <w:basedOn w:val="Standardskrifttypeiafsnit"/>
    <w:rsid w:val="00B0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9</cp:revision>
  <dcterms:created xsi:type="dcterms:W3CDTF">2022-11-15T12:48:00Z</dcterms:created>
  <dcterms:modified xsi:type="dcterms:W3CDTF">2022-12-13T12:56:00Z</dcterms:modified>
</cp:coreProperties>
</file>