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E3" w:rsidRPr="003C75F5" w:rsidRDefault="001E04E3" w:rsidP="001E04E3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bookmarkStart w:id="0" w:name="_GoBack"/>
      <w:bookmarkEnd w:id="0"/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við Løgmannabreyt</w:t>
      </w:r>
      <w:r>
        <w:rPr>
          <w:rFonts w:ascii="Segoe UI Semilight" w:hAnsi="Segoe UI Semilight" w:cs="Segoe UI Semilight"/>
          <w:sz w:val="20"/>
          <w:szCs w:val="20"/>
          <w:lang w:val="fo-FO"/>
        </w:rPr>
        <w:t>,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29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novem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</w:p>
    <w:p w:rsidR="004D3216" w:rsidRDefault="004D3216" w:rsidP="001E04E3">
      <w:pPr>
        <w:rPr>
          <w:noProof/>
          <w:sz w:val="20"/>
          <w:szCs w:val="20"/>
          <w:lang w:val="fo-FO" w:eastAsia="fo-FO"/>
        </w:rPr>
      </w:pPr>
    </w:p>
    <w:p w:rsidR="001E04E3" w:rsidRPr="003C75F5" w:rsidRDefault="001E04E3" w:rsidP="001E04E3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3F1FA8F9" wp14:editId="3CA239CA">
            <wp:simplePos x="0" y="0"/>
            <wp:positionH relativeFrom="column">
              <wp:posOffset>-2550084</wp:posOffset>
            </wp:positionH>
            <wp:positionV relativeFrom="paragraph">
              <wp:posOffset>276605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....” og sum vant verða onkrar broytingar í tímatalvuni. Her er eitt stutt yvirlit yvir skúlagongdina í desember mánað og kunning um, nær og hvussu jólahaldið verður í ár.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</w:t>
      </w:r>
      <w:r w:rsidR="00AC6DDD">
        <w:rPr>
          <w:rFonts w:ascii="Segoe UI Semilight" w:hAnsi="Segoe UI Semilight" w:cs="Segoe UI Semilight"/>
          <w:sz w:val="20"/>
          <w:szCs w:val="20"/>
          <w:lang w:val="fo-FO"/>
        </w:rPr>
        <w:t xml:space="preserve">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:rsidR="001E04E3" w:rsidRPr="003C75F5" w:rsidRDefault="001E04E3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>Vanlig skúlagongd.</w:t>
      </w:r>
    </w:p>
    <w:p w:rsidR="001E04E3" w:rsidRDefault="001E04E3" w:rsidP="00CE10EC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Felags jólahugni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, søga, undirhald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og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-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BF70D8" w:rsidRDefault="00BF70D8" w:rsidP="00BF70D8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Hósdagin 7. 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 Musikantarnir í “Ljóð og leiki” hava tvær konsertir.</w:t>
      </w:r>
    </w:p>
    <w:p w:rsidR="00BF70D8" w:rsidRPr="003C75F5" w:rsidRDefault="00BF70D8" w:rsidP="00BF70D8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     Kl. 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>9 fyri næmingum og kl. 17 fy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ri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 xml:space="preserve"> foreld</w:t>
      </w:r>
      <w:r w:rsidR="00CE10EC">
        <w:rPr>
          <w:rFonts w:ascii="Segoe UI Semilight" w:hAnsi="Segoe UI Semilight" w:cs="Segoe UI Semilight"/>
          <w:sz w:val="20"/>
          <w:szCs w:val="20"/>
          <w:lang w:val="fo-FO"/>
        </w:rPr>
        <w:t>ur</w:t>
      </w:r>
      <w:r w:rsidR="0073300F">
        <w:rPr>
          <w:rFonts w:ascii="Segoe UI Semilight" w:hAnsi="Segoe UI Semilight" w:cs="Segoe UI Semilight"/>
          <w:sz w:val="20"/>
          <w:szCs w:val="20"/>
          <w:lang w:val="fo-FO"/>
        </w:rPr>
        <w:t xml:space="preserve"> og avvarðandi.</w:t>
      </w:r>
    </w:p>
    <w:p w:rsidR="004D3216" w:rsidRDefault="001E04E3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701A78" w:rsidRDefault="00701A78" w:rsidP="00701A7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4D3216" w:rsidP="00701A7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fara í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:rsidR="004D3216" w:rsidRDefault="004D3216" w:rsidP="001E04E3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9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ab/>
        <w:t xml:space="preserve">Allir næmingar møta í skúla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12. </w:t>
      </w:r>
    </w:p>
    <w:p w:rsidR="00CE10EC" w:rsidRDefault="004A37CC" w:rsidP="004D3216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Fyrrapartin venja vit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 og leggja síðstu hond á jólaframførsluna.</w:t>
      </w:r>
    </w:p>
    <w:p w:rsidR="001E04E3" w:rsidRDefault="001E04E3" w:rsidP="004D3216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sum vanligt kl. 1</w:t>
      </w:r>
      <w:r w:rsidR="004D3216"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.20. </w:t>
      </w:r>
    </w:p>
    <w:p w:rsidR="004D3216" w:rsidRPr="00CE10EC" w:rsidRDefault="004D3216" w:rsidP="004D3216">
      <w:pPr>
        <w:ind w:left="3912" w:firstLine="3"/>
        <w:rPr>
          <w:rFonts w:ascii="Segoe UI Semilight" w:hAnsi="Segoe UI Semilight" w:cs="Segoe UI Semilight"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18.00</w:t>
      </w:r>
    </w:p>
    <w:p w:rsidR="001E04E3" w:rsidRPr="003C75F5" w:rsidRDefault="004D3216" w:rsidP="004D3216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20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    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Allir næmingar møta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CB1E42"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 w:rsidR="001E04E3"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805BCB">
        <w:rPr>
          <w:rFonts w:ascii="Segoe UI Semilight" w:hAnsi="Segoe UI Semilight" w:cs="Segoe UI Semilight"/>
          <w:sz w:val="20"/>
          <w:szCs w:val="20"/>
          <w:lang w:val="fo-FO"/>
        </w:rPr>
        <w:t>og fara í jólafrí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kl. 1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Default="001E04E3" w:rsidP="00CE10EC">
      <w:pPr>
        <w:ind w:left="3192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fara til </w:t>
      </w: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jólaguðstænastu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 w:rsidR="00BF70D8">
        <w:rPr>
          <w:rFonts w:ascii="Segoe UI Semilight" w:hAnsi="Segoe UI Semilight" w:cs="Segoe UI Semilight"/>
          <w:sz w:val="20"/>
          <w:szCs w:val="20"/>
          <w:lang w:val="fo-FO"/>
        </w:rPr>
        <w:t xml:space="preserve"> kl. 9.15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BF70D8" w:rsidRPr="003C75F5" w:rsidRDefault="00BF70D8" w:rsidP="00BF70D8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Eftir guðstænastuna fara vit aftur í skúlan at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:rsidR="001E04E3" w:rsidRPr="00BF70D8" w:rsidRDefault="001E04E3" w:rsidP="00BF70D8">
      <w:pPr>
        <w:spacing w:after="40" w:line="240" w:lineRule="atLeast"/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 w:rsidR="00701A78"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 kl. 12</w:t>
      </w:r>
      <w:r w:rsidR="00CB1E42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1E04E3" w:rsidP="001E04E3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1E04E3" w:rsidRPr="003C75F5" w:rsidRDefault="00CB1E42" w:rsidP="0073300F">
      <w:pPr>
        <w:ind w:left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Á</w:t>
      </w:r>
      <w:r w:rsidR="001E04E3" w:rsidRPr="003C75F5">
        <w:rPr>
          <w:rFonts w:ascii="Segoe UI Semilight" w:hAnsi="Segoe UI Semilight" w:cs="Segoe UI Semilight"/>
          <w:sz w:val="20"/>
          <w:szCs w:val="20"/>
          <w:lang w:val="fo-FO"/>
        </w:rPr>
        <w:t>ðrenn farið verður í jólafrí</w:t>
      </w:r>
      <w:r>
        <w:rPr>
          <w:rFonts w:ascii="Segoe UI Semilight" w:hAnsi="Segoe UI Semilight" w:cs="Segoe UI Semilight"/>
          <w:sz w:val="20"/>
          <w:szCs w:val="20"/>
          <w:lang w:val="fo-FO"/>
        </w:rPr>
        <w:t>, fáa 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æmingarnir í 7. - 9. flokki </w:t>
      </w:r>
      <w:r>
        <w:rPr>
          <w:rFonts w:ascii="Segoe UI Semilight" w:hAnsi="Segoe UI Semilight" w:cs="Segoe UI Semilight"/>
          <w:sz w:val="20"/>
          <w:szCs w:val="20"/>
          <w:lang w:val="fo-FO"/>
        </w:rPr>
        <w:t>síni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støðumet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1E04E3" w:rsidRPr="003C75F5" w:rsidRDefault="001E04E3" w:rsidP="001E04E3">
      <w:pPr>
        <w:jc w:val="center"/>
        <w:rPr>
          <w:rFonts w:ascii="Segoe UI Semilight" w:hAnsi="Segoe UI Semilight" w:cs="Segoe UI Semilight"/>
          <w:i/>
          <w:sz w:val="20"/>
          <w:szCs w:val="20"/>
          <w:lang w:val="fo-FO"/>
        </w:rPr>
      </w:pPr>
    </w:p>
    <w:p w:rsidR="001E04E3" w:rsidRPr="003C75F5" w:rsidRDefault="001E04E3" w:rsidP="001E04E3">
      <w:pPr>
        <w:jc w:val="center"/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t>Blíðastu jólaheilsanir</w:t>
      </w:r>
      <w:r w:rsidR="0073300F">
        <w:rPr>
          <w:rFonts w:ascii="Segoe UI Semilight" w:hAnsi="Segoe UI Semilight" w:cs="Segoe UI Semilight"/>
          <w:i/>
          <w:sz w:val="20"/>
          <w:szCs w:val="20"/>
          <w:lang w:val="fo-FO"/>
        </w:rPr>
        <w:t xml:space="preserve"> og gleðilig jól</w:t>
      </w: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br/>
        <w:t>Skúlin við Løgmannabreyt</w:t>
      </w:r>
    </w:p>
    <w:p w:rsidR="00536B47" w:rsidRPr="0073300F" w:rsidRDefault="00536B47">
      <w:pPr>
        <w:rPr>
          <w:lang w:val="fo-FO"/>
        </w:rPr>
      </w:pPr>
    </w:p>
    <w:sectPr w:rsidR="00536B47" w:rsidRPr="0073300F" w:rsidSect="001305EB">
      <w:headerReference w:type="default" r:id="rId7"/>
      <w:pgSz w:w="11906" w:h="16838"/>
      <w:pgMar w:top="993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40" w:rsidRDefault="004D1940">
      <w:pPr>
        <w:spacing w:after="0" w:line="240" w:lineRule="auto"/>
      </w:pPr>
      <w:r>
        <w:separator/>
      </w:r>
    </w:p>
  </w:endnote>
  <w:endnote w:type="continuationSeparator" w:id="0">
    <w:p w:rsidR="004D1940" w:rsidRDefault="004D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40" w:rsidRDefault="004D1940">
      <w:pPr>
        <w:spacing w:after="0" w:line="240" w:lineRule="auto"/>
      </w:pPr>
      <w:r>
        <w:separator/>
      </w:r>
    </w:p>
  </w:footnote>
  <w:footnote w:type="continuationSeparator" w:id="0">
    <w:p w:rsidR="004D1940" w:rsidRDefault="004D1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71D" w:rsidRDefault="004D1940">
    <w:pPr>
      <w:pStyle w:val="Sidehoved"/>
    </w:pPr>
  </w:p>
  <w:p w:rsidR="00F7771D" w:rsidRDefault="00CB1E42">
    <w:pPr>
      <w:pStyle w:val="Sidehoved"/>
    </w:pPr>
    <w:r>
      <w:rPr>
        <w:noProof/>
        <w:szCs w:val="28"/>
        <w:lang w:val="fo-FO" w:eastAsia="fo-FO"/>
      </w:rPr>
      <w:drawing>
        <wp:anchor distT="0" distB="0" distL="114300" distR="114300" simplePos="0" relativeHeight="251659264" behindDoc="0" locked="0" layoutInCell="1" allowOverlap="1" wp14:anchorId="095013A6" wp14:editId="600E7802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087880" cy="708660"/>
          <wp:effectExtent l="0" t="0" r="762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E3"/>
    <w:rsid w:val="001E04E3"/>
    <w:rsid w:val="004A37CC"/>
    <w:rsid w:val="004D1940"/>
    <w:rsid w:val="004D3216"/>
    <w:rsid w:val="005218B0"/>
    <w:rsid w:val="00536B47"/>
    <w:rsid w:val="00701A78"/>
    <w:rsid w:val="0073300F"/>
    <w:rsid w:val="00805BCB"/>
    <w:rsid w:val="00AC6DDD"/>
    <w:rsid w:val="00BF70D8"/>
    <w:rsid w:val="00CB1E42"/>
    <w:rsid w:val="00C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23B5-30CD-48F6-BD82-32BA1BC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4E3"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E04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04E3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Brynhild Nolsøe</cp:lastModifiedBy>
  <cp:revision>2</cp:revision>
  <cp:lastPrinted>2023-11-29T11:37:00Z</cp:lastPrinted>
  <dcterms:created xsi:type="dcterms:W3CDTF">2023-11-29T17:27:00Z</dcterms:created>
  <dcterms:modified xsi:type="dcterms:W3CDTF">2023-11-29T17:27:00Z</dcterms:modified>
</cp:coreProperties>
</file>