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245C" w14:textId="77777777" w:rsidR="000C19DF" w:rsidRDefault="00294F05" w:rsidP="000C19DF">
      <w:pPr>
        <w:spacing w:after="0"/>
        <w:rPr>
          <w:rFonts w:ascii="Calibri" w:eastAsia="Aptos" w:hAnsi="Calibri" w:cs="Calibri"/>
          <w:b/>
          <w:bCs/>
          <w:sz w:val="24"/>
          <w:szCs w:val="24"/>
        </w:rPr>
      </w:pPr>
      <w:r w:rsidRPr="00294F05">
        <w:rPr>
          <w:rFonts w:ascii="Calibri" w:eastAsia="Aptos" w:hAnsi="Calibri" w:cs="Calibri"/>
          <w:b/>
          <w:bCs/>
          <w:sz w:val="24"/>
          <w:szCs w:val="24"/>
        </w:rPr>
        <w:t>Góðu foreldur og næmingar í 7. flokkunum í Tórshavnar kommunu.</w:t>
      </w:r>
    </w:p>
    <w:p w14:paraId="7F79AFF1" w14:textId="4F69D5E9" w:rsidR="00294F05" w:rsidRDefault="00294F05" w:rsidP="000C19DF">
      <w:pPr>
        <w:spacing w:after="0"/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sz w:val="24"/>
          <w:szCs w:val="24"/>
        </w:rPr>
        <w:t>Sum ein liður í SSP-arbeiðinum á skúlunum og ungdómshúsunum, verða áhugaverdir SSP dagar fyri allar næmingar í 7. Flokkunum í kommununi</w:t>
      </w:r>
      <w:r>
        <w:rPr>
          <w:rFonts w:ascii="Calibri" w:eastAsia="Aptos" w:hAnsi="Calibri" w:cs="Calibri"/>
          <w:sz w:val="24"/>
          <w:szCs w:val="24"/>
        </w:rPr>
        <w:t>,</w:t>
      </w:r>
      <w:r w:rsidRPr="00294F05">
        <w:rPr>
          <w:rFonts w:ascii="Calibri" w:eastAsia="Aptos" w:hAnsi="Calibri" w:cs="Calibri"/>
          <w:sz w:val="24"/>
          <w:szCs w:val="24"/>
        </w:rPr>
        <w:t xml:space="preserve"> frá mikudegnum 15. til og við fríggjadagin 17. apríl 2026. Eisini verður skipað fyri foreldrafundi mikukvøldið 15. apríl kl. 19 í Smæruni.</w:t>
      </w:r>
    </w:p>
    <w:p w14:paraId="7A5FA8CF" w14:textId="2C2BCEE7" w:rsidR="00294F05" w:rsidRPr="00294F05" w:rsidRDefault="00294F05" w:rsidP="000C19DF">
      <w:pPr>
        <w:spacing w:before="240"/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sz w:val="24"/>
          <w:szCs w:val="24"/>
        </w:rPr>
        <w:t>Evnið er “ung og lívið” og lyklaorði</w:t>
      </w:r>
      <w:r w:rsidRPr="00294F05">
        <w:rPr>
          <w:rFonts w:ascii="Calibri" w:eastAsia="Aptos" w:hAnsi="Calibri" w:cs="Calibri"/>
          <w:color w:val="000000"/>
          <w:sz w:val="24"/>
          <w:szCs w:val="24"/>
        </w:rPr>
        <w:t xml:space="preserve">ð </w:t>
      </w:r>
      <w:r w:rsidRPr="00294F05">
        <w:rPr>
          <w:rFonts w:ascii="Calibri" w:eastAsia="Aptos" w:hAnsi="Calibri" w:cs="Calibri"/>
          <w:sz w:val="24"/>
          <w:szCs w:val="24"/>
        </w:rPr>
        <w:t xml:space="preserve">verður: Sálarligur trivnaður. Upplegg verður frá lærarum og SSP-lærarum fyri næmingunum, sum eisini fara at arbeiða í bólkum. Byrjað verður við fyrilestri fyri øllum 7. Flokkunum, har umboð frá fyribyrgingardeildini “Liv Lívið”, sum eru sálarfrøðingar, greiða nærri frá um at vera ungur. Sama kvøldið, fáa </w:t>
      </w:r>
      <w:r>
        <w:rPr>
          <w:rFonts w:ascii="Calibri" w:eastAsia="Aptos" w:hAnsi="Calibri" w:cs="Calibri"/>
          <w:sz w:val="24"/>
          <w:szCs w:val="24"/>
        </w:rPr>
        <w:t xml:space="preserve">tit </w:t>
      </w:r>
      <w:r w:rsidRPr="00294F05">
        <w:rPr>
          <w:rFonts w:ascii="Calibri" w:eastAsia="Aptos" w:hAnsi="Calibri" w:cs="Calibri"/>
          <w:sz w:val="24"/>
          <w:szCs w:val="24"/>
        </w:rPr>
        <w:t xml:space="preserve">foreldur møguleikan at hoyra frá somu fyrilestrarhaldarum, har komið verður inn á tykkara leiklut sum foreldur at børnum hjá tannáringum í hesi broytingartíð. Somuleiðis fáa tit foreldur stutta kunning um fyrilesturin, tey høvdu fyri næmingunum í 7. Flokkunum. </w:t>
      </w:r>
    </w:p>
    <w:p w14:paraId="42DBFB92" w14:textId="38FC6B6F" w:rsidR="00294F05" w:rsidRPr="00294F05" w:rsidRDefault="00294F05" w:rsidP="00294F05">
      <w:pPr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b/>
          <w:bCs/>
          <w:sz w:val="24"/>
          <w:szCs w:val="24"/>
        </w:rPr>
        <w:t>Mikudagin 15.</w:t>
      </w:r>
      <w:r>
        <w:rPr>
          <w:rFonts w:ascii="Calibri" w:eastAsia="Aptos" w:hAnsi="Calibri" w:cs="Calibri"/>
          <w:b/>
          <w:bCs/>
          <w:sz w:val="24"/>
          <w:szCs w:val="24"/>
        </w:rPr>
        <w:t xml:space="preserve"> </w:t>
      </w:r>
      <w:r w:rsidRPr="00294F05">
        <w:rPr>
          <w:rFonts w:ascii="Calibri" w:eastAsia="Aptos" w:hAnsi="Calibri" w:cs="Calibri"/>
          <w:b/>
          <w:bCs/>
          <w:sz w:val="24"/>
          <w:szCs w:val="24"/>
        </w:rPr>
        <w:t>apríl</w:t>
      </w:r>
      <w:r w:rsidRPr="00294F05">
        <w:rPr>
          <w:rFonts w:ascii="Calibri" w:eastAsia="Aptos" w:hAnsi="Calibri" w:cs="Calibri"/>
          <w:sz w:val="24"/>
          <w:szCs w:val="24"/>
        </w:rPr>
        <w:t xml:space="preserve"> kl. </w:t>
      </w:r>
      <w:r w:rsidR="00FC6E97">
        <w:rPr>
          <w:rFonts w:ascii="Calibri" w:eastAsia="Aptos" w:hAnsi="Calibri" w:cs="Calibri"/>
          <w:sz w:val="24"/>
          <w:szCs w:val="24"/>
        </w:rPr>
        <w:t>10.00-13.30: Vit møta í Dansifrøði kl 10.00. Hoyra fyrilestur við passandi steðgum</w:t>
      </w:r>
    </w:p>
    <w:p w14:paraId="0C4ED8F3" w14:textId="61F03D40" w:rsidR="00294F05" w:rsidRPr="00294F05" w:rsidRDefault="00294F05" w:rsidP="00294F05">
      <w:pPr>
        <w:rPr>
          <w:rFonts w:ascii="Calibri" w:eastAsia="Aptos" w:hAnsi="Calibri" w:cs="Calibri"/>
          <w:i/>
          <w:iCs/>
          <w:sz w:val="24"/>
          <w:szCs w:val="24"/>
        </w:rPr>
      </w:pPr>
      <w:r w:rsidRPr="00294F05">
        <w:rPr>
          <w:rFonts w:ascii="Calibri" w:eastAsia="Aptos" w:hAnsi="Calibri" w:cs="Calibri"/>
          <w:b/>
          <w:bCs/>
          <w:sz w:val="24"/>
          <w:szCs w:val="24"/>
        </w:rPr>
        <w:t>Mikukvøldið 15 .apríl</w:t>
      </w:r>
      <w:r w:rsidRPr="00294F05">
        <w:rPr>
          <w:rFonts w:ascii="Calibri" w:eastAsia="Aptos" w:hAnsi="Calibri" w:cs="Calibri"/>
          <w:sz w:val="24"/>
          <w:szCs w:val="24"/>
        </w:rPr>
        <w:t xml:space="preserve"> kl. 19:00-20.30: Ókeypis fyrilestur fyri foreldrum í Smæruni</w:t>
      </w:r>
      <w:r>
        <w:rPr>
          <w:rFonts w:ascii="Calibri" w:eastAsia="Aptos" w:hAnsi="Calibri" w:cs="Calibri"/>
          <w:sz w:val="24"/>
          <w:szCs w:val="24"/>
        </w:rPr>
        <w:t xml:space="preserve">, Starvsfelagi, J.H. Schrøtersgøta 9: </w:t>
      </w:r>
      <w:r w:rsidRPr="00294F05">
        <w:rPr>
          <w:rFonts w:ascii="Calibri" w:eastAsia="Aptos" w:hAnsi="Calibri" w:cs="Calibri"/>
          <w:i/>
          <w:iCs/>
          <w:sz w:val="24"/>
          <w:szCs w:val="24"/>
        </w:rPr>
        <w:t>“Hví broytist mín tannáringur – hvat kunnu foreldur gera?”</w:t>
      </w:r>
    </w:p>
    <w:p w14:paraId="47E58BA3" w14:textId="77777777" w:rsidR="00294F05" w:rsidRPr="00294F05" w:rsidRDefault="00294F05" w:rsidP="00294F05">
      <w:pPr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b/>
          <w:bCs/>
          <w:sz w:val="24"/>
          <w:szCs w:val="24"/>
        </w:rPr>
        <w:t>Hósdagin 16. apríl</w:t>
      </w:r>
      <w:r w:rsidRPr="00294F05">
        <w:rPr>
          <w:rFonts w:ascii="Calibri" w:eastAsia="Aptos" w:hAnsi="Calibri" w:cs="Calibri"/>
          <w:sz w:val="24"/>
          <w:szCs w:val="24"/>
        </w:rPr>
        <w:t xml:space="preserve"> frá 08.00-13:30: Arbeiða næmingarnir á egnum skúla. </w:t>
      </w:r>
    </w:p>
    <w:p w14:paraId="4C2AD03E" w14:textId="0B7F4B83" w:rsidR="00294F05" w:rsidRPr="00294F05" w:rsidRDefault="00294F05" w:rsidP="00294F05">
      <w:pPr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b/>
          <w:bCs/>
          <w:sz w:val="24"/>
          <w:szCs w:val="24"/>
        </w:rPr>
        <w:t>Fríggjadagin 17. apríl</w:t>
      </w:r>
      <w:r w:rsidRPr="00294F05">
        <w:rPr>
          <w:rFonts w:ascii="Calibri" w:eastAsia="Aptos" w:hAnsi="Calibri" w:cs="Calibri"/>
          <w:sz w:val="24"/>
          <w:szCs w:val="24"/>
        </w:rPr>
        <w:t xml:space="preserve"> frá 09:00-13:00: </w:t>
      </w:r>
      <w:r w:rsidR="000C19DF">
        <w:rPr>
          <w:rFonts w:ascii="Calibri" w:eastAsia="Aptos" w:hAnsi="Calibri" w:cs="Calibri"/>
          <w:sz w:val="24"/>
          <w:szCs w:val="24"/>
        </w:rPr>
        <w:t>Øll møta</w:t>
      </w:r>
      <w:r w:rsidRPr="00294F05">
        <w:rPr>
          <w:rFonts w:ascii="Calibri" w:eastAsia="Aptos" w:hAnsi="Calibri" w:cs="Calibri"/>
          <w:sz w:val="24"/>
          <w:szCs w:val="24"/>
        </w:rPr>
        <w:t xml:space="preserve">st í </w:t>
      </w:r>
      <w:r>
        <w:rPr>
          <w:rFonts w:ascii="Calibri" w:eastAsia="Aptos" w:hAnsi="Calibri" w:cs="Calibri"/>
          <w:sz w:val="24"/>
          <w:szCs w:val="24"/>
        </w:rPr>
        <w:t>Høllini á Hálsi</w:t>
      </w:r>
      <w:r w:rsidRPr="00294F05">
        <w:rPr>
          <w:rFonts w:ascii="Calibri" w:eastAsia="Aptos" w:hAnsi="Calibri" w:cs="Calibri"/>
          <w:sz w:val="24"/>
          <w:szCs w:val="24"/>
        </w:rPr>
        <w:t xml:space="preserve"> kl. 09.00. Børnini mugu vera latin í eftir veðrinum, tí ætlanin er eisini at fara útum at røra okkum</w:t>
      </w:r>
      <w:r>
        <w:rPr>
          <w:rFonts w:ascii="Calibri" w:eastAsia="Aptos" w:hAnsi="Calibri" w:cs="Calibri"/>
          <w:sz w:val="24"/>
          <w:szCs w:val="24"/>
        </w:rPr>
        <w:t>, um ve</w:t>
      </w:r>
      <w:r w:rsidRPr="00294F05">
        <w:rPr>
          <w:rFonts w:ascii="Calibri" w:eastAsia="Aptos" w:hAnsi="Calibri" w:cs="Calibri"/>
          <w:sz w:val="24"/>
          <w:szCs w:val="24"/>
        </w:rPr>
        <w:t>ð</w:t>
      </w:r>
      <w:r>
        <w:rPr>
          <w:rFonts w:ascii="Calibri" w:eastAsia="Aptos" w:hAnsi="Calibri" w:cs="Calibri"/>
          <w:sz w:val="24"/>
          <w:szCs w:val="24"/>
        </w:rPr>
        <w:t>ri</w:t>
      </w:r>
      <w:r w:rsidRPr="00294F05">
        <w:rPr>
          <w:rFonts w:ascii="Calibri" w:eastAsia="Aptos" w:hAnsi="Calibri" w:cs="Calibri"/>
          <w:sz w:val="24"/>
          <w:szCs w:val="24"/>
        </w:rPr>
        <w:t>ð</w:t>
      </w:r>
      <w:r>
        <w:rPr>
          <w:rFonts w:ascii="Calibri" w:eastAsia="Aptos" w:hAnsi="Calibri" w:cs="Calibri"/>
          <w:sz w:val="24"/>
          <w:szCs w:val="24"/>
        </w:rPr>
        <w:t xml:space="preserve"> loyvir tí</w:t>
      </w:r>
      <w:r w:rsidRPr="00294F05">
        <w:rPr>
          <w:rFonts w:ascii="Calibri" w:eastAsia="Aptos" w:hAnsi="Calibri" w:cs="Calibri"/>
          <w:sz w:val="24"/>
          <w:szCs w:val="24"/>
        </w:rPr>
        <w:t>.</w:t>
      </w:r>
    </w:p>
    <w:p w14:paraId="2183C72C" w14:textId="77777777" w:rsidR="00294F05" w:rsidRPr="00294F05" w:rsidRDefault="00294F05" w:rsidP="00294F05">
      <w:pPr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sz w:val="24"/>
          <w:szCs w:val="24"/>
        </w:rPr>
        <w:t>Næmingarnir hava matpakka og okkurt drekkandi við allar dagarnar.</w:t>
      </w:r>
    </w:p>
    <w:p w14:paraId="577CA4FF" w14:textId="77777777" w:rsidR="00294F05" w:rsidRPr="00294F05" w:rsidRDefault="00294F05" w:rsidP="00294F05">
      <w:pPr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b/>
          <w:bCs/>
          <w:sz w:val="24"/>
          <w:szCs w:val="24"/>
        </w:rPr>
        <w:t xml:space="preserve">Fríggjakvøldið 17. Apríl </w:t>
      </w:r>
      <w:r w:rsidRPr="00294F05">
        <w:rPr>
          <w:rFonts w:ascii="Calibri" w:eastAsia="Aptos" w:hAnsi="Calibri" w:cs="Calibri"/>
          <w:sz w:val="24"/>
          <w:szCs w:val="24"/>
        </w:rPr>
        <w:t xml:space="preserve">frá kl. 19:00-22:00: Ungdómsveitsla/konsert á Reinsarínum. Starvsfólkini frá ungdómshúsunum í kommununi skipa fyri og eru hjástødd alt kvøldið. </w:t>
      </w:r>
    </w:p>
    <w:p w14:paraId="63D2A573" w14:textId="77777777" w:rsidR="00294F05" w:rsidRPr="00294F05" w:rsidRDefault="00294F05" w:rsidP="00294F05">
      <w:pPr>
        <w:rPr>
          <w:rFonts w:ascii="Calibri" w:eastAsia="Aptos" w:hAnsi="Calibri" w:cs="Calibri"/>
          <w:color w:val="0D0D0D"/>
          <w:sz w:val="24"/>
          <w:szCs w:val="24"/>
        </w:rPr>
      </w:pPr>
      <w:r w:rsidRPr="00294F05">
        <w:rPr>
          <w:rFonts w:ascii="Calibri" w:eastAsia="Aptos" w:hAnsi="Calibri" w:cs="Calibri"/>
          <w:color w:val="0D0D0D"/>
          <w:sz w:val="24"/>
          <w:szCs w:val="24"/>
        </w:rPr>
        <w:t xml:space="preserve">Mælt verður til, at foreldrini heinta børnini aftaná konsertina.  </w:t>
      </w:r>
    </w:p>
    <w:p w14:paraId="23220C50" w14:textId="77777777" w:rsidR="00294F05" w:rsidRPr="00294F05" w:rsidRDefault="00294F05" w:rsidP="00294F05">
      <w:pPr>
        <w:rPr>
          <w:rFonts w:ascii="Calibri" w:eastAsia="Aptos" w:hAnsi="Calibri" w:cs="Calibri"/>
          <w:sz w:val="24"/>
          <w:szCs w:val="24"/>
        </w:rPr>
      </w:pPr>
      <w:r w:rsidRPr="00294F05">
        <w:rPr>
          <w:rFonts w:ascii="Calibri" w:eastAsia="Aptos" w:hAnsi="Calibri" w:cs="Calibri"/>
          <w:b/>
          <w:bCs/>
          <w:sz w:val="24"/>
          <w:szCs w:val="24"/>
        </w:rPr>
        <w:t>Samtykki</w:t>
      </w:r>
      <w:r w:rsidRPr="00294F05">
        <w:rPr>
          <w:rFonts w:ascii="Calibri" w:eastAsia="Aptos" w:hAnsi="Calibri" w:cs="Calibri"/>
          <w:sz w:val="24"/>
          <w:szCs w:val="24"/>
        </w:rPr>
        <w:t xml:space="preserve">: í samband við evnisdagarnar, er tørvur á tykkara samtykki til, at tveir SSP-ráðgevar taka myndir og film av tiltakinum. Hesi skulu brúkast til at gera eitt stutt filmsbrot til Facebook og Instagram síðuna hjá SSP (SSP – Skúli, Sosialir myndugleikar og Politi). Endamálið er at skjalprógva dagin og arbeiðið hjá SSP samstarvinum. Um nakar av tykkum </w:t>
      </w:r>
      <w:r w:rsidRPr="00294F05">
        <w:rPr>
          <w:rFonts w:ascii="Calibri" w:eastAsia="Aptos" w:hAnsi="Calibri" w:cs="Calibri"/>
          <w:sz w:val="24"/>
          <w:szCs w:val="24"/>
          <w:u w:val="single"/>
        </w:rPr>
        <w:t>IKKI</w:t>
      </w:r>
      <w:r w:rsidRPr="00294F05">
        <w:rPr>
          <w:rFonts w:ascii="Calibri" w:eastAsia="Aptos" w:hAnsi="Calibri" w:cs="Calibri"/>
          <w:sz w:val="24"/>
          <w:szCs w:val="24"/>
        </w:rPr>
        <w:t xml:space="preserve"> ynskir, at barn tykkara skal vera við í filminum, verða tit vinaliga biðin um at boða flokslæraranum frá í seinasta lagi mánadagin 13. april. Síðani kann flokslærarin boða SSP-ráðgevingini frá um hetta. Um tit hava nakrar spurningar hesum viðvíkjandi eru tit vælkomin at ringja/skriva til SSP-ráðgevarnar, Súsanna í Króki og Daisy J. Iversen, tlf. 30 24 80, teldupost: </w:t>
      </w:r>
      <w:hyperlink r:id="rId6" w:history="1">
        <w:r w:rsidRPr="00294F05">
          <w:rPr>
            <w:rFonts w:ascii="Calibri" w:eastAsia="Aptos" w:hAnsi="Calibri" w:cs="Calibri"/>
            <w:color w:val="0563C1"/>
            <w:sz w:val="24"/>
            <w:szCs w:val="24"/>
            <w:u w:val="single"/>
          </w:rPr>
          <w:t>sik@ssp.fo</w:t>
        </w:r>
      </w:hyperlink>
      <w:r w:rsidRPr="00294F05">
        <w:rPr>
          <w:rFonts w:ascii="Calibri" w:eastAsia="Aptos" w:hAnsi="Calibri" w:cs="Calibri"/>
          <w:sz w:val="24"/>
          <w:szCs w:val="24"/>
        </w:rPr>
        <w:t xml:space="preserve"> / </w:t>
      </w:r>
      <w:hyperlink r:id="rId7" w:history="1">
        <w:r w:rsidRPr="00294F05">
          <w:rPr>
            <w:rFonts w:ascii="Calibri" w:eastAsia="Aptos" w:hAnsi="Calibri" w:cs="Calibri"/>
            <w:color w:val="0563C1"/>
            <w:sz w:val="24"/>
            <w:szCs w:val="24"/>
            <w:u w:val="single"/>
          </w:rPr>
          <w:t>di@ssp.fo</w:t>
        </w:r>
      </w:hyperlink>
    </w:p>
    <w:p w14:paraId="04EAFDED" w14:textId="3E8FA27F" w:rsidR="00EB68B6" w:rsidRDefault="00294F05" w:rsidP="000C19DF">
      <w:pPr>
        <w:jc w:val="center"/>
      </w:pPr>
      <w:r w:rsidRPr="00294F05">
        <w:rPr>
          <w:rFonts w:ascii="Calibri" w:eastAsia="Aptos" w:hAnsi="Calibri" w:cs="Calibri"/>
          <w:sz w:val="24"/>
          <w:szCs w:val="24"/>
        </w:rPr>
        <w:t>Vinarliga heilsan</w:t>
      </w:r>
      <w:r w:rsidR="000C19DF">
        <w:rPr>
          <w:rFonts w:ascii="Calibri" w:eastAsia="Aptos" w:hAnsi="Calibri" w:cs="Calibri"/>
          <w:sz w:val="24"/>
          <w:szCs w:val="24"/>
        </w:rPr>
        <w:t xml:space="preserve"> - </w:t>
      </w:r>
      <w:r w:rsidRPr="00294F05">
        <w:rPr>
          <w:rFonts w:ascii="Calibri" w:eastAsia="Aptos" w:hAnsi="Calibri" w:cs="Calibri"/>
          <w:sz w:val="24"/>
          <w:szCs w:val="24"/>
        </w:rPr>
        <w:t>SSP-samstarvið í Tórshavnar kommunu</w:t>
      </w:r>
    </w:p>
    <w:sectPr w:rsidR="00EB68B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771A" w14:textId="77777777" w:rsidR="00756D9D" w:rsidRDefault="00756D9D" w:rsidP="005E5EFA">
      <w:pPr>
        <w:spacing w:after="0" w:line="240" w:lineRule="auto"/>
      </w:pPr>
      <w:r>
        <w:separator/>
      </w:r>
    </w:p>
  </w:endnote>
  <w:endnote w:type="continuationSeparator" w:id="0">
    <w:p w14:paraId="64A5D693" w14:textId="77777777" w:rsidR="00756D9D" w:rsidRDefault="00756D9D" w:rsidP="005E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106E" w14:textId="77777777" w:rsidR="00756D9D" w:rsidRDefault="00756D9D" w:rsidP="005E5EFA">
      <w:pPr>
        <w:spacing w:after="0" w:line="240" w:lineRule="auto"/>
      </w:pPr>
      <w:r>
        <w:separator/>
      </w:r>
    </w:p>
  </w:footnote>
  <w:footnote w:type="continuationSeparator" w:id="0">
    <w:p w14:paraId="17FB5EC5" w14:textId="77777777" w:rsidR="00756D9D" w:rsidRDefault="00756D9D" w:rsidP="005E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799D" w14:textId="77777777" w:rsidR="005E5EFA" w:rsidRDefault="005E5EFA" w:rsidP="00294F05">
    <w:pPr>
      <w:pStyle w:val="Sidehoved"/>
      <w:jc w:val="center"/>
    </w:pPr>
    <w:r>
      <w:rPr>
        <w:noProof/>
        <w:lang w:eastAsia="fo-FO"/>
      </w:rPr>
      <w:drawing>
        <wp:inline distT="0" distB="0" distL="0" distR="0" wp14:anchorId="50AEB11F" wp14:editId="0CEBCE90">
          <wp:extent cx="4251157" cy="80772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768" cy="8182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FA"/>
    <w:rsid w:val="00024194"/>
    <w:rsid w:val="00080144"/>
    <w:rsid w:val="000B1F67"/>
    <w:rsid w:val="000C0A68"/>
    <w:rsid w:val="000C19DF"/>
    <w:rsid w:val="000F11E6"/>
    <w:rsid w:val="00121CD2"/>
    <w:rsid w:val="001C445F"/>
    <w:rsid w:val="001E6DDD"/>
    <w:rsid w:val="00250697"/>
    <w:rsid w:val="00294F05"/>
    <w:rsid w:val="002B6CD3"/>
    <w:rsid w:val="004644F2"/>
    <w:rsid w:val="00464603"/>
    <w:rsid w:val="0057301D"/>
    <w:rsid w:val="005B1FEE"/>
    <w:rsid w:val="005C6DD0"/>
    <w:rsid w:val="005C773A"/>
    <w:rsid w:val="005E5EFA"/>
    <w:rsid w:val="00654BF4"/>
    <w:rsid w:val="006B1219"/>
    <w:rsid w:val="00732C7A"/>
    <w:rsid w:val="00756D9D"/>
    <w:rsid w:val="0078244F"/>
    <w:rsid w:val="007E0198"/>
    <w:rsid w:val="00857F17"/>
    <w:rsid w:val="00885B80"/>
    <w:rsid w:val="00921686"/>
    <w:rsid w:val="009427F5"/>
    <w:rsid w:val="00956DBF"/>
    <w:rsid w:val="009B0B59"/>
    <w:rsid w:val="009B76D8"/>
    <w:rsid w:val="00A34993"/>
    <w:rsid w:val="00AC33FB"/>
    <w:rsid w:val="00B40821"/>
    <w:rsid w:val="00B5265F"/>
    <w:rsid w:val="00BC512C"/>
    <w:rsid w:val="00C234F7"/>
    <w:rsid w:val="00C27B6E"/>
    <w:rsid w:val="00C301B6"/>
    <w:rsid w:val="00D03D7F"/>
    <w:rsid w:val="00D22E7E"/>
    <w:rsid w:val="00D27F4F"/>
    <w:rsid w:val="00D36C44"/>
    <w:rsid w:val="00D42113"/>
    <w:rsid w:val="00D61010"/>
    <w:rsid w:val="00DA13DF"/>
    <w:rsid w:val="00E60C21"/>
    <w:rsid w:val="00E62045"/>
    <w:rsid w:val="00EB560F"/>
    <w:rsid w:val="00EB68B6"/>
    <w:rsid w:val="00EE20E7"/>
    <w:rsid w:val="00F14B3D"/>
    <w:rsid w:val="00F5481A"/>
    <w:rsid w:val="00F57F49"/>
    <w:rsid w:val="00FC123C"/>
    <w:rsid w:val="00FC3DEC"/>
    <w:rsid w:val="00F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437F34"/>
  <w15:docId w15:val="{D3AFE25E-0B69-4B2E-BC62-3A39F1E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E5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5EFA"/>
    <w:rPr>
      <w:lang w:val="fo-FO"/>
    </w:rPr>
  </w:style>
  <w:style w:type="paragraph" w:styleId="Sidefod">
    <w:name w:val="footer"/>
    <w:basedOn w:val="Normal"/>
    <w:link w:val="SidefodTegn"/>
    <w:uiPriority w:val="99"/>
    <w:unhideWhenUsed/>
    <w:rsid w:val="005E5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5EFA"/>
    <w:rPr>
      <w:lang w:val="fo-F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5EFA"/>
    <w:rPr>
      <w:rFonts w:ascii="Tahoma" w:hAnsi="Tahoma" w:cs="Tahoma"/>
      <w:sz w:val="16"/>
      <w:szCs w:val="16"/>
      <w:lang w:val="fo-FO"/>
    </w:rPr>
  </w:style>
  <w:style w:type="character" w:styleId="Hyperlink">
    <w:name w:val="Hyperlink"/>
    <w:basedOn w:val="Standardskrifttypeiafsnit"/>
    <w:uiPriority w:val="99"/>
    <w:unhideWhenUsed/>
    <w:rsid w:val="00D4211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42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@ssp.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k@ssp.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2270</Characters>
  <Application>Microsoft Office Word</Application>
  <DocSecurity>0</DocSecurity>
  <Lines>31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Tórshavnar kommuna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Lyager</dc:creator>
  <cp:lastModifiedBy>Drós Sveinsdóttir</cp:lastModifiedBy>
  <cp:revision>2</cp:revision>
  <cp:lastPrinted>2020-02-04T13:14:00Z</cp:lastPrinted>
  <dcterms:created xsi:type="dcterms:W3CDTF">2026-04-08T15:57:00Z</dcterms:created>
  <dcterms:modified xsi:type="dcterms:W3CDTF">2026-04-08T15:57:00Z</dcterms:modified>
</cp:coreProperties>
</file>