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48"/>
          <w:szCs w:val="48"/>
          <w:lang w:val="fo-FO" w:eastAsia="da-DK"/>
        </w:rPr>
        <w:t>154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Eg veit ein góðan seyðamann,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og fylgi síni elskar hann;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tey teljast í mong túsundtal,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tó røktar hann øll líka væl.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2. Hans hond er sterk og eym hans sál,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hans seyðir kenna væl hans mál,</w:t>
      </w:r>
      <w:bookmarkStart w:id="0" w:name="_GoBack"/>
      <w:bookmarkEnd w:id="0"/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til skaða hann teir beitir ei,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tí elta tryggir teir hans leið.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3. Tey lomb, ið skjótast burtur frá,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at beina aftur er hans trá,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og finnast tey, við miklum gleim'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á herðunum hann ber tey heim.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4. Um ørn og ravnur koma nær,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hann verjir tey so væl hjá sær;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í neyð hann aldri svíkja vil,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men fegin leggur lívið til.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5. Um oyðimørk sum albeitt lond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tey fáa føði úr hans hond,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tey veiku vermast við hans favn,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og Jesus er hans dýra navn.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6. Tú hirði góði, røkta meg,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og leið meg á tí bratta veg,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sum gongur til ta góðu jørð,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har iglagrasið ikki grør.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7. Av leysum upsum manga stund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tú hjálpti mær á trygga grund,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eg títt í fjøru fastur stóð,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tín hond meg hevjaði frá flóð.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8. Tí prísar tær mín sál so fró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og eltir fegin tína slóð,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á fagurt land tú vísir mær,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har altíð summarsólin sær.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da-DK"/>
        </w:rPr>
      </w:pPr>
      <w:r w:rsidRPr="0076749D">
        <w:rPr>
          <w:rFonts w:ascii="Times" w:eastAsia="Times New Roman" w:hAnsi="Times" w:cs="Times"/>
          <w:color w:val="000000"/>
          <w:sz w:val="24"/>
          <w:szCs w:val="24"/>
          <w:lang w:val="fo-FO" w:eastAsia="da-DK"/>
        </w:rPr>
        <w:t> 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o-FO" w:eastAsia="da-DK"/>
        </w:rPr>
      </w:pPr>
      <w:r w:rsidRPr="0076749D">
        <w:rPr>
          <w:rFonts w:ascii="Times" w:eastAsia="Times New Roman" w:hAnsi="Times" w:cs="Times"/>
          <w:i/>
          <w:iCs/>
          <w:color w:val="000000"/>
          <w:sz w:val="20"/>
          <w:szCs w:val="20"/>
          <w:lang w:val="fo-FO" w:eastAsia="da-DK"/>
        </w:rPr>
        <w:t>Mikkjal á Ryggi.</w:t>
      </w:r>
    </w:p>
    <w:p w:rsidR="0076749D" w:rsidRPr="0076749D" w:rsidRDefault="0076749D" w:rsidP="0076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o-FO" w:eastAsia="da-DK"/>
        </w:rPr>
      </w:pPr>
      <w:r w:rsidRPr="0076749D">
        <w:rPr>
          <w:rFonts w:ascii="Times" w:eastAsia="Times New Roman" w:hAnsi="Times" w:cs="Times"/>
          <w:i/>
          <w:iCs/>
          <w:color w:val="000000"/>
          <w:sz w:val="20"/>
          <w:szCs w:val="20"/>
          <w:lang w:val="fo-FO" w:eastAsia="da-DK"/>
        </w:rPr>
        <w:t>Lag: sum Sl. 202.</w:t>
      </w:r>
    </w:p>
    <w:p w:rsidR="00436FAC" w:rsidRPr="0076749D" w:rsidRDefault="00436FAC">
      <w:pPr>
        <w:rPr>
          <w:lang w:val="fo-FO"/>
        </w:rPr>
      </w:pPr>
    </w:p>
    <w:sectPr w:rsidR="00436FAC" w:rsidRPr="007674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9D"/>
    <w:rsid w:val="00436FAC"/>
    <w:rsid w:val="007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3884-8E42-48BC-8BFD-C76CF99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 Niclasen</dc:creator>
  <cp:keywords/>
  <dc:description/>
  <cp:lastModifiedBy>Lý Niclasen</cp:lastModifiedBy>
  <cp:revision>1</cp:revision>
  <dcterms:created xsi:type="dcterms:W3CDTF">2019-01-24T11:32:00Z</dcterms:created>
  <dcterms:modified xsi:type="dcterms:W3CDTF">2019-01-24T11:33:00Z</dcterms:modified>
</cp:coreProperties>
</file>