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D6" w:rsidRPr="001D368D" w:rsidRDefault="00C75CAE" w:rsidP="007F6261">
      <w:pPr>
        <w:rPr>
          <w:b/>
          <w:sz w:val="32"/>
          <w:szCs w:val="32"/>
        </w:rPr>
      </w:pPr>
      <w:r w:rsidRPr="001D368D">
        <w:rPr>
          <w:b/>
          <w:sz w:val="32"/>
          <w:szCs w:val="32"/>
        </w:rPr>
        <w:t>Drengen på knallerten</w:t>
      </w:r>
    </w:p>
    <w:p w:rsidR="00C75CAE" w:rsidRPr="001D368D" w:rsidRDefault="00C75CAE" w:rsidP="007F6261">
      <w:pPr>
        <w:rPr>
          <w:sz w:val="28"/>
          <w:szCs w:val="28"/>
        </w:rPr>
      </w:pPr>
    </w:p>
    <w:p w:rsidR="00C75CAE" w:rsidRPr="001D368D" w:rsidRDefault="00C75CAE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Hvussu skilir tú orðini “At krydse en streg i sandet”?</w:t>
      </w:r>
      <w:r w:rsidR="007F6261" w:rsidRPr="001D368D">
        <w:rPr>
          <w:sz w:val="28"/>
          <w:szCs w:val="28"/>
        </w:rPr>
        <w:t xml:space="preserve"> </w:t>
      </w:r>
    </w:p>
    <w:p w:rsidR="00C75CAE" w:rsidRPr="001D368D" w:rsidRDefault="00C75CAE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Lýsið drongin og barndómin. Kann hetta hava ávirkan á, at hann er sum hann er?</w:t>
      </w:r>
    </w:p>
    <w:p w:rsidR="00C75CAE" w:rsidRPr="001D368D" w:rsidRDefault="00C75CAE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Hvussu gongst honum á kostskúlanum?</w:t>
      </w:r>
    </w:p>
    <w:p w:rsidR="00C75CAE" w:rsidRPr="001D368D" w:rsidRDefault="007D6024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 xml:space="preserve">Greið frá, hvussu hann </w:t>
      </w:r>
      <w:r w:rsidR="00C75CAE" w:rsidRPr="001D368D">
        <w:rPr>
          <w:sz w:val="28"/>
          <w:szCs w:val="28"/>
        </w:rPr>
        <w:t>ætlar “at krydse stregen i sandet”?</w:t>
      </w:r>
    </w:p>
    <w:p w:rsidR="00C75CAE" w:rsidRPr="001D368D" w:rsidRDefault="007D6024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 xml:space="preserve">Hvat hevur hann við sær í taskuni? </w:t>
      </w:r>
    </w:p>
    <w:p w:rsidR="007D6024" w:rsidRPr="001D368D" w:rsidRDefault="007D6024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Hann sær eina eldri kvinnu og fer at ivast. Hví?</w:t>
      </w:r>
    </w:p>
    <w:p w:rsidR="007D6024" w:rsidRPr="001D368D" w:rsidRDefault="007D6024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“Tiden stod stille” – Hvussu skal hetta skiljast?</w:t>
      </w:r>
    </w:p>
    <w:p w:rsidR="007D6024" w:rsidRPr="001D368D" w:rsidRDefault="007D6024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Hevur tú sjálv/ur upplivað, at “tiden stod stille”?</w:t>
      </w:r>
    </w:p>
    <w:p w:rsidR="007D6024" w:rsidRPr="001D368D" w:rsidRDefault="007D6024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Hvat sigur hann við kvinnuna, áðrenn hann fer avstað?</w:t>
      </w:r>
    </w:p>
    <w:p w:rsidR="007D6024" w:rsidRPr="001D368D" w:rsidRDefault="007D6024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Hví fer hann til staðið, har tað hendi, heldur enn at rýma?</w:t>
      </w:r>
    </w:p>
    <w:p w:rsidR="007F6261" w:rsidRPr="001D368D" w:rsidRDefault="007F6261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Er nakar vegur aftur,  tá mann hevur “krydset stregen”?</w:t>
      </w:r>
    </w:p>
    <w:p w:rsidR="007D6024" w:rsidRPr="001D368D" w:rsidRDefault="007D6024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Hvat hendi, tá hann fór á miðnámsskúla?</w:t>
      </w:r>
    </w:p>
    <w:p w:rsidR="007D6024" w:rsidRPr="001D368D" w:rsidRDefault="007D6024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Hvussu broyttist lívið? – mann hann angra tað?</w:t>
      </w:r>
    </w:p>
    <w:p w:rsidR="007F6261" w:rsidRPr="001D368D" w:rsidRDefault="007F6261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Hvussu samanber hann tatooveringarnar við lívið?</w:t>
      </w:r>
    </w:p>
    <w:p w:rsidR="007D6024" w:rsidRDefault="007D6024" w:rsidP="007F626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D368D">
        <w:rPr>
          <w:sz w:val="28"/>
          <w:szCs w:val="28"/>
        </w:rPr>
        <w:t>Hvat fær eitt menniskja at gera slíkt – (tá tað veit, hvat er rætt</w:t>
      </w:r>
      <w:r w:rsidR="007F6261" w:rsidRPr="001D368D">
        <w:rPr>
          <w:sz w:val="28"/>
          <w:szCs w:val="28"/>
        </w:rPr>
        <w:t>,</w:t>
      </w:r>
      <w:r w:rsidRPr="001D368D">
        <w:rPr>
          <w:sz w:val="28"/>
          <w:szCs w:val="28"/>
        </w:rPr>
        <w:t xml:space="preserve"> og hvat er skeivt)? </w:t>
      </w:r>
    </w:p>
    <w:p w:rsidR="001D368D" w:rsidRPr="001D368D" w:rsidRDefault="001D368D" w:rsidP="001D368D">
      <w:pPr>
        <w:pStyle w:val="Listeafsnit"/>
        <w:rPr>
          <w:sz w:val="28"/>
          <w:szCs w:val="28"/>
        </w:rPr>
      </w:pPr>
      <w:bookmarkStart w:id="0" w:name="_GoBack"/>
      <w:bookmarkEnd w:id="0"/>
    </w:p>
    <w:p w:rsidR="007F6261" w:rsidRDefault="007F6261" w:rsidP="007F6261">
      <w:pPr>
        <w:spacing w:line="480" w:lineRule="auto"/>
        <w:ind w:left="360"/>
      </w:pPr>
    </w:p>
    <w:sectPr w:rsidR="007F62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6485"/>
    <w:multiLevelType w:val="hybridMultilevel"/>
    <w:tmpl w:val="FE86FE5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14FEE"/>
    <w:multiLevelType w:val="hybridMultilevel"/>
    <w:tmpl w:val="FF66AE7A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E"/>
    <w:rsid w:val="000861D0"/>
    <w:rsid w:val="001D368D"/>
    <w:rsid w:val="007D6024"/>
    <w:rsid w:val="007F6261"/>
    <w:rsid w:val="007F74C2"/>
    <w:rsid w:val="00C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7AF2"/>
  <w15:chartTrackingRefBased/>
  <w15:docId w15:val="{ADF826D9-97C6-4115-A5AB-70855FD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5CAE"/>
    <w:pPr>
      <w:ind w:left="720"/>
      <w:contextualSpacing/>
    </w:pPr>
  </w:style>
  <w:style w:type="paragraph" w:styleId="Ingenafstand">
    <w:name w:val="No Spacing"/>
    <w:uiPriority w:val="1"/>
    <w:qFormat/>
    <w:rsid w:val="007F6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Nolsøe</dc:creator>
  <cp:keywords/>
  <dc:description/>
  <cp:lastModifiedBy>Brynhild Nolsøe</cp:lastModifiedBy>
  <cp:revision>1</cp:revision>
  <dcterms:created xsi:type="dcterms:W3CDTF">2021-03-03T19:50:00Z</dcterms:created>
  <dcterms:modified xsi:type="dcterms:W3CDTF">2021-03-03T20:26:00Z</dcterms:modified>
</cp:coreProperties>
</file>