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A3" w:rsidRPr="002A23A3" w:rsidRDefault="002A23A3" w:rsidP="002A23A3">
      <w:pPr>
        <w:pStyle w:val="NormalWeb"/>
        <w:shd w:val="clear" w:color="auto" w:fill="FFFFFF"/>
        <w:spacing w:before="0" w:beforeAutospacing="0" w:after="0" w:afterAutospacing="0" w:line="396" w:lineRule="atLeast"/>
        <w:rPr>
          <w:rStyle w:val="Strk"/>
          <w:color w:val="333333"/>
          <w:sz w:val="36"/>
          <w:szCs w:val="36"/>
        </w:rPr>
      </w:pPr>
      <w:r w:rsidRPr="002A23A3">
        <w:rPr>
          <w:rStyle w:val="Strk"/>
          <w:color w:val="333333"/>
          <w:sz w:val="36"/>
          <w:szCs w:val="36"/>
        </w:rPr>
        <w:t>Rannvá</w:t>
      </w:r>
    </w:p>
    <w:p w:rsidR="002A23A3" w:rsidRPr="002A23A3" w:rsidRDefault="002A23A3" w:rsidP="002A23A3">
      <w:pPr>
        <w:pStyle w:val="NormalWeb"/>
        <w:shd w:val="clear" w:color="auto" w:fill="FFFFFF"/>
        <w:spacing w:before="0" w:beforeAutospacing="0" w:after="0" w:afterAutospacing="0" w:line="396" w:lineRule="atLeast"/>
        <w:rPr>
          <w:color w:val="333333"/>
        </w:rPr>
      </w:pPr>
      <w:r w:rsidRPr="002A23A3">
        <w:rPr>
          <w:rStyle w:val="Strk"/>
          <w:color w:val="333333"/>
        </w:rPr>
        <w:t xml:space="preserve">Í </w:t>
      </w:r>
      <w:proofErr w:type="spellStart"/>
      <w:r w:rsidRPr="002A23A3">
        <w:rPr>
          <w:rStyle w:val="Strk"/>
          <w:color w:val="333333"/>
        </w:rPr>
        <w:t>Fagradali</w:t>
      </w:r>
      <w:proofErr w:type="spellEnd"/>
      <w:r w:rsidRPr="002A23A3">
        <w:rPr>
          <w:rStyle w:val="Strk"/>
          <w:color w:val="333333"/>
        </w:rPr>
        <w:t xml:space="preserve"> stendur ein húsatoft nevnd </w:t>
      </w:r>
      <w:proofErr w:type="spellStart"/>
      <w:r w:rsidRPr="002A23A3">
        <w:rPr>
          <w:rStyle w:val="Strk"/>
          <w:color w:val="333333"/>
        </w:rPr>
        <w:t>Rannvátoftir</w:t>
      </w:r>
      <w:proofErr w:type="spellEnd"/>
      <w:r w:rsidRPr="002A23A3">
        <w:rPr>
          <w:rStyle w:val="Strk"/>
          <w:color w:val="333333"/>
        </w:rPr>
        <w:t xml:space="preserve">. Tað var henda húsatoft og frásøgnin um Rannvá, ið gav Dagmar </w:t>
      </w:r>
      <w:proofErr w:type="spellStart"/>
      <w:r w:rsidRPr="002A23A3">
        <w:rPr>
          <w:rStyle w:val="Strk"/>
          <w:color w:val="333333"/>
        </w:rPr>
        <w:t>Joensen-Næs</w:t>
      </w:r>
      <w:proofErr w:type="spellEnd"/>
      <w:r w:rsidRPr="002A23A3">
        <w:rPr>
          <w:rStyle w:val="Strk"/>
          <w:color w:val="333333"/>
        </w:rPr>
        <w:t xml:space="preserve"> íblásturin til søguna Rannvá. Men tað hevur uttan iva eisini verið tað ótrúliga vakra umhvørvið í </w:t>
      </w:r>
      <w:proofErr w:type="spellStart"/>
      <w:r w:rsidRPr="002A23A3">
        <w:rPr>
          <w:rStyle w:val="Strk"/>
          <w:color w:val="333333"/>
        </w:rPr>
        <w:t>Fagradali</w:t>
      </w:r>
      <w:proofErr w:type="spellEnd"/>
      <w:r w:rsidRPr="002A23A3">
        <w:rPr>
          <w:rStyle w:val="Strk"/>
          <w:color w:val="333333"/>
        </w:rPr>
        <w:t>, ið hevur givið íblástur. Eitt umhvørvi, ið kann geva øllum, sum vitja hetta stað, eitt minni fyri lívið.</w:t>
      </w:r>
    </w:p>
    <w:p w:rsidR="002A23A3" w:rsidRPr="002A23A3" w:rsidRDefault="002A23A3" w:rsidP="002A23A3">
      <w:pPr>
        <w:pStyle w:val="NormalWeb"/>
        <w:shd w:val="clear" w:color="auto" w:fill="FFFFFF"/>
        <w:spacing w:after="360" w:afterAutospacing="0" w:line="396" w:lineRule="atLeast"/>
        <w:rPr>
          <w:color w:val="333333"/>
        </w:rPr>
      </w:pPr>
      <w:r w:rsidRPr="002A23A3">
        <w:rPr>
          <w:color w:val="333333"/>
        </w:rPr>
        <w:t xml:space="preserve">Í 1971 var skaldsøgan Rannvá givin út í bók. Tað var Dagmar </w:t>
      </w:r>
      <w:proofErr w:type="spellStart"/>
      <w:r w:rsidRPr="002A23A3">
        <w:rPr>
          <w:color w:val="333333"/>
        </w:rPr>
        <w:t>Joensen-Næs</w:t>
      </w:r>
      <w:proofErr w:type="spellEnd"/>
      <w:r w:rsidRPr="002A23A3">
        <w:rPr>
          <w:color w:val="333333"/>
        </w:rPr>
        <w:t xml:space="preserve"> (1895-1983), sum skrivaði skaldsøguna í 40´</w:t>
      </w:r>
      <w:proofErr w:type="spellStart"/>
      <w:r w:rsidRPr="002A23A3">
        <w:rPr>
          <w:color w:val="333333"/>
        </w:rPr>
        <w:t>unum</w:t>
      </w:r>
      <w:proofErr w:type="spellEnd"/>
      <w:r w:rsidRPr="002A23A3">
        <w:rPr>
          <w:color w:val="333333"/>
        </w:rPr>
        <w:t xml:space="preserve">. Dagmar bygdi søguna á eina frásøgn úr Skúgvi um ungu gentuna, sum kom illa fyri, tá kommandanturin á Skansanum fær gott eyga á henni, eina ferð hon er í Havn. Úrslitið av hesum møti teirra millum er, at Rannvá gerst við barn. Tá í tíðini er deyðarevsing fyri at gerast við barn uttanfyri hjúnalag. Rannvá verður førd í rættin í Havn, har eisini kommandanturin er hjástaddur. Hon vil ikki siga, hvør er pápi at barninum, hóast hon verður spurd fleiri ferðir. Rættarmálið endar við, at hon ikki fær deyðadóm, men í staðin verður dømd at fara í einbýli í einum </w:t>
      </w:r>
      <w:proofErr w:type="spellStart"/>
      <w:r w:rsidRPr="002A23A3">
        <w:rPr>
          <w:color w:val="333333"/>
        </w:rPr>
        <w:t>dali</w:t>
      </w:r>
      <w:proofErr w:type="spellEnd"/>
      <w:r w:rsidRPr="002A23A3">
        <w:rPr>
          <w:color w:val="333333"/>
        </w:rPr>
        <w:t xml:space="preserve"> í Skúgvi, nevndur </w:t>
      </w:r>
      <w:proofErr w:type="spellStart"/>
      <w:r w:rsidRPr="002A23A3">
        <w:rPr>
          <w:color w:val="333333"/>
        </w:rPr>
        <w:t>Fagradalur</w:t>
      </w:r>
      <w:proofErr w:type="spellEnd"/>
      <w:r w:rsidRPr="002A23A3">
        <w:rPr>
          <w:color w:val="333333"/>
        </w:rPr>
        <w:t>. Her skal hon búgva allar sínar dagar, uttan samband við umheimin. Søgan er nemandi og áhugaverd bæði menniskjaliga og søguliga.</w:t>
      </w:r>
      <w:bookmarkStart w:id="0" w:name="_GoBack"/>
      <w:bookmarkEnd w:id="0"/>
    </w:p>
    <w:p w:rsidR="002A23A3" w:rsidRDefault="002A23A3" w:rsidP="002A23A3">
      <w:pPr>
        <w:pStyle w:val="NormalWeb"/>
        <w:shd w:val="clear" w:color="auto" w:fill="FFFFFF"/>
        <w:spacing w:after="0" w:afterAutospacing="0" w:line="396" w:lineRule="atLeast"/>
        <w:rPr>
          <w:rFonts w:ascii="sans" w:hAnsi="sans"/>
          <w:color w:val="333333"/>
          <w:sz w:val="18"/>
          <w:szCs w:val="18"/>
        </w:rPr>
      </w:pPr>
      <w:r>
        <w:rPr>
          <w:rFonts w:ascii="sans" w:hAnsi="sans"/>
          <w:color w:val="333333"/>
          <w:sz w:val="18"/>
          <w:szCs w:val="18"/>
        </w:rPr>
        <w:t> </w:t>
      </w:r>
      <w:r>
        <w:rPr>
          <w:rFonts w:ascii="sans" w:hAnsi="sans"/>
          <w:noProof/>
          <w:color w:val="333333"/>
          <w:sz w:val="18"/>
          <w:szCs w:val="18"/>
        </w:rPr>
        <w:drawing>
          <wp:inline distT="0" distB="0" distL="0" distR="0" wp14:anchorId="55224B69" wp14:editId="1FB3E1B9">
            <wp:extent cx="5715000" cy="2171700"/>
            <wp:effectExtent l="0" t="0" r="0" b="0"/>
            <wp:docPr id="1" name="Billede 1" descr="rannva_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nva_s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ns" w:hAnsi="sans"/>
          <w:i/>
          <w:iCs/>
          <w:color w:val="333333"/>
          <w:sz w:val="20"/>
          <w:szCs w:val="20"/>
        </w:rPr>
        <w:br/>
      </w:r>
    </w:p>
    <w:p w:rsidR="002A23A3" w:rsidRDefault="002A23A3" w:rsidP="002A23A3">
      <w:pPr>
        <w:pStyle w:val="NormalWeb"/>
        <w:shd w:val="clear" w:color="auto" w:fill="FFFFFF"/>
        <w:spacing w:after="360" w:afterAutospacing="0" w:line="396" w:lineRule="atLeast"/>
        <w:rPr>
          <w:rFonts w:ascii="sans" w:hAnsi="sans"/>
          <w:color w:val="333333"/>
          <w:sz w:val="18"/>
          <w:szCs w:val="18"/>
        </w:rPr>
      </w:pPr>
    </w:p>
    <w:p w:rsidR="00F72E2E" w:rsidRDefault="00F72E2E"/>
    <w:sectPr w:rsidR="00F72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A3"/>
    <w:rsid w:val="002A23A3"/>
    <w:rsid w:val="00F7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character" w:styleId="Strk">
    <w:name w:val="Strong"/>
    <w:basedOn w:val="Standardskrifttypeiafsnit"/>
    <w:uiPriority w:val="22"/>
    <w:qFormat/>
    <w:rsid w:val="002A23A3"/>
    <w:rPr>
      <w:b/>
      <w:bCs/>
    </w:rPr>
  </w:style>
  <w:style w:type="character" w:styleId="Fremhv">
    <w:name w:val="Emphasis"/>
    <w:basedOn w:val="Standardskrifttypeiafsnit"/>
    <w:uiPriority w:val="20"/>
    <w:qFormat/>
    <w:rsid w:val="002A23A3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2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character" w:styleId="Strk">
    <w:name w:val="Strong"/>
    <w:basedOn w:val="Standardskrifttypeiafsnit"/>
    <w:uiPriority w:val="22"/>
    <w:qFormat/>
    <w:rsid w:val="002A23A3"/>
    <w:rPr>
      <w:b/>
      <w:bCs/>
    </w:rPr>
  </w:style>
  <w:style w:type="character" w:styleId="Fremhv">
    <w:name w:val="Emphasis"/>
    <w:basedOn w:val="Standardskrifttypeiafsnit"/>
    <w:uiPriority w:val="20"/>
    <w:qFormat/>
    <w:rsid w:val="002A23A3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2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843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2019-02-16T22:19:00Z</dcterms:created>
  <dcterms:modified xsi:type="dcterms:W3CDTF">2019-02-16T22:25:00Z</dcterms:modified>
</cp:coreProperties>
</file>